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36CD" w14:textId="77777777" w:rsidR="00334F3D" w:rsidRDefault="00334F3D" w:rsidP="00334F3D">
      <w:pPr>
        <w:bidi/>
        <w:spacing w:line="360" w:lineRule="auto"/>
        <w:jc w:val="center"/>
        <w:rPr>
          <w:rFonts w:asciiTheme="minorBidi" w:hAnsiTheme="minorBidi" w:cstheme="minorBidi"/>
          <w:sz w:val="18"/>
          <w:szCs w:val="20"/>
          <w:rtl/>
        </w:rPr>
      </w:pPr>
      <w:r w:rsidRPr="00BE16AC">
        <w:rPr>
          <w:rFonts w:asciiTheme="minorBidi" w:hAnsiTheme="minorBidi" w:cstheme="minorBidi" w:hint="cs"/>
          <w:sz w:val="21"/>
          <w:szCs w:val="22"/>
          <w:rtl/>
        </w:rPr>
        <w:t>بسم الله الرحمن الرحيم</w:t>
      </w:r>
    </w:p>
    <w:p w14:paraId="46A4B430" w14:textId="77777777" w:rsidR="00334F3D" w:rsidRDefault="00334F3D" w:rsidP="00334F3D">
      <w:pPr>
        <w:bidi/>
        <w:spacing w:line="360" w:lineRule="auto"/>
        <w:jc w:val="center"/>
        <w:rPr>
          <w:rFonts w:asciiTheme="minorBidi" w:hAnsiTheme="minorBidi" w:cstheme="minorBidi"/>
          <w:b/>
          <w:bCs/>
          <w:sz w:val="28"/>
          <w:szCs w:val="28"/>
          <w:rtl/>
        </w:rPr>
      </w:pPr>
    </w:p>
    <w:p w14:paraId="242E6EFD" w14:textId="77777777" w:rsidR="006A6971" w:rsidRDefault="006A6971" w:rsidP="006A6971">
      <w:pPr>
        <w:bidi/>
        <w:spacing w:line="360" w:lineRule="auto"/>
        <w:jc w:val="center"/>
        <w:rPr>
          <w:rFonts w:asciiTheme="minorBidi" w:hAnsiTheme="minorBidi" w:cstheme="minorBidi"/>
          <w:b/>
          <w:bCs/>
          <w:sz w:val="28"/>
          <w:szCs w:val="28"/>
          <w:rtl/>
        </w:rPr>
      </w:pPr>
    </w:p>
    <w:p w14:paraId="2F563B6C" w14:textId="77777777" w:rsidR="00BE16AC" w:rsidRDefault="00703C25" w:rsidP="00E4539E">
      <w:pPr>
        <w:pStyle w:val="Standard1"/>
        <w:bidi/>
        <w:spacing w:line="360" w:lineRule="auto"/>
        <w:jc w:val="center"/>
        <w:rPr>
          <w:rFonts w:asciiTheme="minorBidi" w:hAnsiTheme="minorBidi" w:cstheme="minorBidi"/>
          <w:sz w:val="32"/>
          <w:szCs w:val="32"/>
          <w:rtl/>
          <w:lang w:bidi="ar-SA"/>
        </w:rPr>
      </w:pPr>
      <w:r w:rsidRPr="00BE16AC">
        <w:rPr>
          <w:rFonts w:asciiTheme="minorBidi" w:hAnsiTheme="minorBidi" w:cstheme="minorBidi" w:hint="cs"/>
          <w:sz w:val="24"/>
          <w:szCs w:val="24"/>
          <w:rtl/>
          <w:lang w:bidi="ar-SA"/>
        </w:rPr>
        <w:t xml:space="preserve">رؤية </w:t>
      </w:r>
      <w:r w:rsidR="00BE16AC" w:rsidRPr="00BE16AC">
        <w:rPr>
          <w:rFonts w:asciiTheme="minorBidi" w:hAnsiTheme="minorBidi" w:cstheme="minorBidi" w:hint="cs"/>
          <w:sz w:val="24"/>
          <w:szCs w:val="24"/>
          <w:rtl/>
          <w:lang w:bidi="ar-SA"/>
        </w:rPr>
        <w:t xml:space="preserve">تحليلية </w:t>
      </w:r>
    </w:p>
    <w:p w14:paraId="44C5AB99" w14:textId="53CE606E" w:rsidR="00E4539E" w:rsidRDefault="007A7B10" w:rsidP="00BE16AC">
      <w:pPr>
        <w:pStyle w:val="Standard1"/>
        <w:bidi/>
        <w:spacing w:line="360" w:lineRule="auto"/>
        <w:jc w:val="center"/>
        <w:rPr>
          <w:rFonts w:asciiTheme="minorBidi" w:hAnsiTheme="minorBidi" w:cstheme="minorBidi"/>
          <w:sz w:val="40"/>
          <w:szCs w:val="40"/>
          <w:rtl/>
          <w:lang w:bidi="ar-SA"/>
        </w:rPr>
      </w:pPr>
      <w:r w:rsidRPr="00BE16AC">
        <w:rPr>
          <w:rFonts w:asciiTheme="minorBidi" w:hAnsiTheme="minorBidi" w:cstheme="minorBidi" w:hint="cs"/>
          <w:sz w:val="40"/>
          <w:szCs w:val="40"/>
          <w:rtl/>
          <w:lang w:bidi="ar-SA"/>
        </w:rPr>
        <w:t>أكراد بلا دولة</w:t>
      </w:r>
    </w:p>
    <w:p w14:paraId="129D4931" w14:textId="701A185A" w:rsidR="002162D7" w:rsidRDefault="002162D7" w:rsidP="002162D7">
      <w:pPr>
        <w:pStyle w:val="Standard1"/>
        <w:bidi/>
        <w:spacing w:line="360" w:lineRule="auto"/>
        <w:jc w:val="center"/>
        <w:rPr>
          <w:rFonts w:asciiTheme="minorBidi" w:hAnsiTheme="minorBidi" w:cstheme="minorBidi"/>
          <w:sz w:val="22"/>
          <w:szCs w:val="22"/>
          <w:rtl/>
          <w:lang w:bidi="ar-SA"/>
        </w:rPr>
      </w:pPr>
      <w:r w:rsidRPr="002162D7">
        <w:rPr>
          <w:rFonts w:asciiTheme="minorBidi" w:hAnsiTheme="minorBidi" w:cstheme="minorBidi"/>
          <w:sz w:val="28"/>
          <w:szCs w:val="28"/>
          <w:rtl/>
          <w:lang w:bidi="ar-SA"/>
        </w:rPr>
        <w:t>قضية</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الأكراد</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جزء</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من</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قضية</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تحرير</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المنطقة</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من</w:t>
      </w:r>
      <w:r w:rsidRPr="002162D7">
        <w:rPr>
          <w:rFonts w:ascii="Arial" w:hAnsiTheme="minorBidi" w:cstheme="minorBidi"/>
          <w:sz w:val="28"/>
          <w:szCs w:val="28"/>
          <w:rtl/>
        </w:rPr>
        <w:t xml:space="preserve"> </w:t>
      </w:r>
      <w:r w:rsidRPr="002162D7">
        <w:rPr>
          <w:rFonts w:ascii="Arial" w:hAnsiTheme="minorBidi" w:cstheme="minorBidi" w:hint="cs"/>
          <w:sz w:val="28"/>
          <w:szCs w:val="28"/>
          <w:rtl/>
          <w:lang w:bidi="ar-SA"/>
        </w:rPr>
        <w:t>ال</w:t>
      </w:r>
      <w:r w:rsidRPr="002162D7">
        <w:rPr>
          <w:rFonts w:asciiTheme="minorBidi" w:hAnsiTheme="minorBidi" w:cstheme="minorBidi"/>
          <w:sz w:val="28"/>
          <w:szCs w:val="28"/>
          <w:rtl/>
          <w:lang w:bidi="ar-SA"/>
        </w:rPr>
        <w:t>هيمنة</w:t>
      </w:r>
      <w:r w:rsidRPr="002162D7">
        <w:rPr>
          <w:rFonts w:ascii="Arial" w:hAnsiTheme="minorBidi" w:cstheme="minorBidi"/>
          <w:sz w:val="28"/>
          <w:szCs w:val="28"/>
          <w:rtl/>
        </w:rPr>
        <w:t xml:space="preserve"> </w:t>
      </w:r>
      <w:r w:rsidRPr="002162D7">
        <w:rPr>
          <w:rFonts w:asciiTheme="minorBidi" w:hAnsiTheme="minorBidi" w:cstheme="minorBidi"/>
          <w:sz w:val="28"/>
          <w:szCs w:val="28"/>
          <w:rtl/>
          <w:lang w:bidi="ar-SA"/>
        </w:rPr>
        <w:t>ال</w:t>
      </w:r>
      <w:r w:rsidRPr="002162D7">
        <w:rPr>
          <w:rFonts w:asciiTheme="minorBidi" w:hAnsiTheme="minorBidi" w:cstheme="minorBidi" w:hint="cs"/>
          <w:sz w:val="28"/>
          <w:szCs w:val="28"/>
          <w:rtl/>
          <w:lang w:bidi="ar-SA"/>
        </w:rPr>
        <w:t>أجنب</w:t>
      </w:r>
      <w:r w:rsidRPr="002162D7">
        <w:rPr>
          <w:rFonts w:asciiTheme="minorBidi" w:hAnsiTheme="minorBidi" w:cstheme="minorBidi"/>
          <w:sz w:val="28"/>
          <w:szCs w:val="28"/>
          <w:rtl/>
          <w:lang w:bidi="ar-SA"/>
        </w:rPr>
        <w:t>ية</w:t>
      </w:r>
    </w:p>
    <w:p w14:paraId="1C9E459B" w14:textId="77777777" w:rsidR="002162D7" w:rsidRDefault="002162D7" w:rsidP="002162D7">
      <w:pPr>
        <w:pStyle w:val="Standard1"/>
        <w:bidi/>
        <w:spacing w:line="360" w:lineRule="auto"/>
        <w:jc w:val="center"/>
        <w:rPr>
          <w:rFonts w:asciiTheme="minorBidi" w:hAnsiTheme="minorBidi" w:cstheme="minorBidi"/>
          <w:sz w:val="32"/>
          <w:szCs w:val="32"/>
          <w:rtl/>
          <w:lang w:bidi="ar-SA"/>
        </w:rPr>
      </w:pPr>
    </w:p>
    <w:p w14:paraId="43D2B37A" w14:textId="77777777" w:rsidR="006A6971" w:rsidRDefault="006A6971" w:rsidP="006A6971">
      <w:pPr>
        <w:pStyle w:val="Standard1"/>
        <w:bidi/>
        <w:spacing w:line="360" w:lineRule="auto"/>
        <w:jc w:val="center"/>
        <w:rPr>
          <w:rFonts w:asciiTheme="minorBidi" w:hAnsiTheme="minorBidi" w:cstheme="minorBidi"/>
          <w:sz w:val="32"/>
          <w:szCs w:val="32"/>
          <w:rtl/>
          <w:lang w:bidi="ar-SA"/>
        </w:rPr>
      </w:pPr>
    </w:p>
    <w:p w14:paraId="14D40662" w14:textId="06AA9EE1" w:rsidR="00BE16AC" w:rsidRDefault="002162D7" w:rsidP="002162D7">
      <w:pPr>
        <w:bidi/>
        <w:spacing w:line="360" w:lineRule="auto"/>
        <w:jc w:val="center"/>
        <w:rPr>
          <w:rFonts w:asciiTheme="minorBidi" w:hAnsiTheme="minorBidi" w:cstheme="minorBidi"/>
          <w:sz w:val="28"/>
          <w:szCs w:val="28"/>
          <w:rtl/>
        </w:rPr>
      </w:pPr>
      <w:r>
        <w:rPr>
          <w:rFonts w:asciiTheme="minorBidi" w:hAnsiTheme="minorBidi" w:cstheme="minorBidi"/>
          <w:noProof/>
          <w:sz w:val="28"/>
          <w:szCs w:val="28"/>
          <w:rtl/>
          <w:lang w:val="ar-SA"/>
        </w:rPr>
        <w:drawing>
          <wp:inline distT="0" distB="0" distL="0" distR="0" wp14:anchorId="5A9DE2BF" wp14:editId="0864F707">
            <wp:extent cx="5534845" cy="3113386"/>
            <wp:effectExtent l="0" t="0" r="2540" b="0"/>
            <wp:docPr id="1698963940" name="Grafik 1" descr="Ein Bild, das Karte, Text, Atl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63940" name="Grafik 1" descr="Ein Bild, das Karte, Text, Atlas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76828" cy="3137002"/>
                    </a:xfrm>
                    <a:prstGeom prst="rect">
                      <a:avLst/>
                    </a:prstGeom>
                  </pic:spPr>
                </pic:pic>
              </a:graphicData>
            </a:graphic>
          </wp:inline>
        </w:drawing>
      </w:r>
    </w:p>
    <w:p w14:paraId="18075D28" w14:textId="77777777" w:rsidR="002162D7" w:rsidRDefault="002162D7" w:rsidP="00BE16AC">
      <w:pPr>
        <w:bidi/>
        <w:spacing w:line="360" w:lineRule="auto"/>
        <w:jc w:val="both"/>
        <w:rPr>
          <w:rFonts w:asciiTheme="minorBidi" w:hAnsiTheme="minorBidi" w:cstheme="minorBidi"/>
          <w:sz w:val="28"/>
          <w:szCs w:val="28"/>
          <w:rtl/>
        </w:rPr>
      </w:pPr>
    </w:p>
    <w:p w14:paraId="51E6DD32" w14:textId="6A5888BB" w:rsidR="002162D7" w:rsidRPr="006A57E9" w:rsidRDefault="002162D7" w:rsidP="002162D7">
      <w:pPr>
        <w:bidi/>
        <w:spacing w:line="360" w:lineRule="auto"/>
        <w:jc w:val="right"/>
        <w:rPr>
          <w:rFonts w:asciiTheme="minorBidi" w:hAnsiTheme="minorBidi" w:cstheme="minorBidi"/>
          <w:b/>
          <w:bCs/>
          <w:sz w:val="28"/>
          <w:szCs w:val="28"/>
          <w:rtl/>
        </w:rPr>
      </w:pPr>
      <w:r w:rsidRPr="006A57E9">
        <w:rPr>
          <w:rFonts w:asciiTheme="minorBidi" w:hAnsiTheme="minorBidi" w:cstheme="minorBidi" w:hint="cs"/>
          <w:b/>
          <w:bCs/>
          <w:sz w:val="28"/>
          <w:szCs w:val="28"/>
          <w:rtl/>
        </w:rPr>
        <w:t>نبيل شبيب</w:t>
      </w:r>
    </w:p>
    <w:p w14:paraId="607AEC68" w14:textId="72973880" w:rsidR="002162D7" w:rsidRPr="006A57E9" w:rsidRDefault="002162D7" w:rsidP="002162D7">
      <w:pPr>
        <w:bidi/>
        <w:spacing w:line="360" w:lineRule="auto"/>
        <w:jc w:val="right"/>
        <w:rPr>
          <w:rFonts w:asciiTheme="minorBidi" w:hAnsiTheme="minorBidi" w:cstheme="minorBidi"/>
          <w:rtl/>
        </w:rPr>
      </w:pPr>
      <w:r w:rsidRPr="006A57E9">
        <w:rPr>
          <w:rFonts w:asciiTheme="minorBidi" w:hAnsiTheme="minorBidi" w:cstheme="minorBidi" w:hint="cs"/>
          <w:rtl/>
        </w:rPr>
        <w:t>١٣ / ١٠ / ٢٠٠٧م</w:t>
      </w:r>
    </w:p>
    <w:p w14:paraId="675E9147" w14:textId="77777777" w:rsidR="002162D7" w:rsidRDefault="002162D7" w:rsidP="002162D7">
      <w:pPr>
        <w:bidi/>
        <w:spacing w:line="360" w:lineRule="auto"/>
        <w:jc w:val="both"/>
        <w:rPr>
          <w:rFonts w:asciiTheme="minorBidi" w:hAnsiTheme="minorBidi" w:cstheme="minorBidi"/>
          <w:sz w:val="28"/>
          <w:szCs w:val="28"/>
          <w:rtl/>
        </w:rPr>
      </w:pPr>
    </w:p>
    <w:p w14:paraId="19BECC8F" w14:textId="77777777" w:rsidR="002162D7" w:rsidRDefault="002162D7" w:rsidP="002162D7">
      <w:pPr>
        <w:bidi/>
        <w:spacing w:line="360" w:lineRule="auto"/>
        <w:jc w:val="both"/>
        <w:rPr>
          <w:rFonts w:asciiTheme="minorBidi" w:hAnsiTheme="minorBidi" w:cstheme="minorBidi"/>
          <w:sz w:val="28"/>
          <w:szCs w:val="28"/>
          <w:rtl/>
        </w:rPr>
      </w:pPr>
    </w:p>
    <w:p w14:paraId="42A0E513" w14:textId="6792CF6E" w:rsidR="00AF1C1E" w:rsidRDefault="00C74913" w:rsidP="002162D7">
      <w:pPr>
        <w:bidi/>
        <w:spacing w:line="360" w:lineRule="auto"/>
        <w:ind w:left="1072" w:right="1134"/>
        <w:jc w:val="both"/>
        <w:rPr>
          <w:rFonts w:asciiTheme="minorBidi" w:hAnsiTheme="minorBidi" w:cstheme="minorBidi"/>
          <w:b/>
          <w:bCs/>
          <w:sz w:val="28"/>
          <w:szCs w:val="28"/>
          <w:rtl/>
        </w:rPr>
      </w:pPr>
      <w:r w:rsidRPr="002162D7">
        <w:rPr>
          <w:rFonts w:asciiTheme="minorBidi" w:hAnsiTheme="minorBidi" w:cstheme="minorBidi" w:hint="cs"/>
          <w:sz w:val="28"/>
          <w:szCs w:val="28"/>
          <w:rtl/>
        </w:rPr>
        <w:t xml:space="preserve">هذه مقالة </w:t>
      </w:r>
      <w:r w:rsidRPr="002162D7">
        <w:rPr>
          <w:rFonts w:asciiTheme="minorBidi" w:hAnsiTheme="minorBidi" w:cstheme="minorBidi" w:hint="cs"/>
          <w:b/>
          <w:bCs/>
          <w:sz w:val="28"/>
          <w:szCs w:val="28"/>
          <w:rtl/>
        </w:rPr>
        <w:t xml:space="preserve">من </w:t>
      </w:r>
      <w:r w:rsidR="00AF1C1E" w:rsidRPr="002162D7">
        <w:rPr>
          <w:rFonts w:asciiTheme="minorBidi" w:hAnsiTheme="minorBidi" w:cstheme="minorBidi" w:hint="cs"/>
          <w:b/>
          <w:bCs/>
          <w:sz w:val="28"/>
          <w:szCs w:val="28"/>
          <w:rtl/>
        </w:rPr>
        <w:t>عام ٢٠٠٧م</w:t>
      </w:r>
      <w:r w:rsidRPr="002162D7">
        <w:rPr>
          <w:rFonts w:asciiTheme="minorBidi" w:hAnsiTheme="minorBidi" w:cstheme="minorBidi" w:hint="cs"/>
          <w:b/>
          <w:bCs/>
          <w:sz w:val="28"/>
          <w:szCs w:val="28"/>
          <w:rtl/>
        </w:rPr>
        <w:t xml:space="preserve"> تتجدد الحاجة إلى نشرها مع تجدد الأحداث ذات العلاقة بأهلنا من الأكراد، وهي </w:t>
      </w:r>
      <w:r w:rsidR="005F605A" w:rsidRPr="002162D7">
        <w:rPr>
          <w:rFonts w:asciiTheme="minorBidi" w:hAnsiTheme="minorBidi" w:cstheme="minorBidi" w:hint="cs"/>
          <w:b/>
          <w:bCs/>
          <w:sz w:val="28"/>
          <w:szCs w:val="28"/>
          <w:rtl/>
        </w:rPr>
        <w:t xml:space="preserve">أحداث </w:t>
      </w:r>
      <w:r w:rsidRPr="002162D7">
        <w:rPr>
          <w:rFonts w:asciiTheme="minorBidi" w:hAnsiTheme="minorBidi" w:cstheme="minorBidi" w:hint="cs"/>
          <w:b/>
          <w:bCs/>
          <w:sz w:val="28"/>
          <w:szCs w:val="28"/>
          <w:rtl/>
        </w:rPr>
        <w:t>متجددة باستمرار</w:t>
      </w:r>
      <w:r w:rsidR="00C7160C" w:rsidRPr="002162D7">
        <w:rPr>
          <w:rFonts w:asciiTheme="minorBidi" w:hAnsiTheme="minorBidi" w:cstheme="minorBidi" w:hint="cs"/>
          <w:b/>
          <w:bCs/>
          <w:sz w:val="28"/>
          <w:szCs w:val="28"/>
          <w:rtl/>
        </w:rPr>
        <w:t xml:space="preserve"> وإن انتقلت</w:t>
      </w:r>
      <w:r w:rsidRPr="002162D7">
        <w:rPr>
          <w:rFonts w:asciiTheme="minorBidi" w:hAnsiTheme="minorBidi" w:cstheme="minorBidi" w:hint="cs"/>
          <w:b/>
          <w:bCs/>
          <w:sz w:val="28"/>
          <w:szCs w:val="28"/>
          <w:rtl/>
        </w:rPr>
        <w:t xml:space="preserve"> من أرض إلى أرض ومن سنة إلى سنة تالية، أما </w:t>
      </w:r>
      <w:r w:rsidR="00C7160C" w:rsidRPr="002162D7">
        <w:rPr>
          <w:rFonts w:asciiTheme="minorBidi" w:hAnsiTheme="minorBidi" w:cstheme="minorBidi" w:hint="cs"/>
          <w:b/>
          <w:bCs/>
          <w:sz w:val="28"/>
          <w:szCs w:val="28"/>
          <w:rtl/>
        </w:rPr>
        <w:t xml:space="preserve">جوهر </w:t>
      </w:r>
      <w:r w:rsidRPr="002162D7">
        <w:rPr>
          <w:rFonts w:asciiTheme="minorBidi" w:hAnsiTheme="minorBidi" w:cstheme="minorBidi" w:hint="cs"/>
          <w:b/>
          <w:bCs/>
          <w:sz w:val="28"/>
          <w:szCs w:val="28"/>
          <w:rtl/>
        </w:rPr>
        <w:t>الإشكاليات فهي ذاتها</w:t>
      </w:r>
      <w:r w:rsidR="006A6971">
        <w:rPr>
          <w:rFonts w:asciiTheme="minorBidi" w:hAnsiTheme="minorBidi" w:cstheme="minorBidi" w:hint="cs"/>
          <w:b/>
          <w:bCs/>
          <w:sz w:val="28"/>
          <w:szCs w:val="28"/>
          <w:rtl/>
        </w:rPr>
        <w:t xml:space="preserve">، </w:t>
      </w:r>
      <w:r w:rsidRPr="002162D7">
        <w:rPr>
          <w:rFonts w:asciiTheme="minorBidi" w:hAnsiTheme="minorBidi" w:cstheme="minorBidi" w:hint="cs"/>
          <w:b/>
          <w:bCs/>
          <w:sz w:val="28"/>
          <w:szCs w:val="28"/>
          <w:rtl/>
        </w:rPr>
        <w:t>كما كانت قبل عشرات السنين.</w:t>
      </w:r>
    </w:p>
    <w:p w14:paraId="659BDBB5" w14:textId="77777777" w:rsidR="006A6971" w:rsidRPr="002162D7" w:rsidRDefault="006A6971" w:rsidP="006A6971">
      <w:pPr>
        <w:bidi/>
        <w:spacing w:line="360" w:lineRule="auto"/>
        <w:ind w:left="1072" w:right="1134"/>
        <w:jc w:val="both"/>
        <w:rPr>
          <w:rFonts w:asciiTheme="minorBidi" w:hAnsiTheme="minorBidi" w:cstheme="minorBidi"/>
          <w:b/>
          <w:bCs/>
          <w:sz w:val="28"/>
          <w:szCs w:val="28"/>
          <w:rtl/>
        </w:rPr>
      </w:pPr>
    </w:p>
    <w:p w14:paraId="2A2F2C4F" w14:textId="7EF57E99" w:rsidR="00C74913" w:rsidRDefault="00C74913" w:rsidP="002162D7">
      <w:pPr>
        <w:bidi/>
        <w:spacing w:line="360" w:lineRule="auto"/>
        <w:jc w:val="center"/>
        <w:rPr>
          <w:rFonts w:asciiTheme="minorBidi" w:hAnsiTheme="minorBidi" w:cstheme="minorBidi"/>
          <w:sz w:val="28"/>
          <w:szCs w:val="28"/>
          <w:rtl/>
        </w:rPr>
      </w:pPr>
      <w:r>
        <w:rPr>
          <w:rFonts w:asciiTheme="minorBidi" w:hAnsiTheme="minorBidi" w:cstheme="minorBidi" w:hint="cs"/>
          <w:sz w:val="28"/>
          <w:szCs w:val="28"/>
          <w:rtl/>
        </w:rPr>
        <w:t>٠ ٠ ٠</w:t>
      </w:r>
      <w:r w:rsidR="00C7160C">
        <w:rPr>
          <w:rFonts w:asciiTheme="minorBidi" w:hAnsiTheme="minorBidi" w:cstheme="minorBidi" w:hint="cs"/>
          <w:sz w:val="28"/>
          <w:szCs w:val="28"/>
          <w:rtl/>
        </w:rPr>
        <w:t xml:space="preserve"> </w:t>
      </w:r>
    </w:p>
    <w:p w14:paraId="3C36794C" w14:textId="77777777" w:rsidR="006A6971" w:rsidRDefault="006A6971" w:rsidP="00C74913">
      <w:pPr>
        <w:bidi/>
        <w:spacing w:line="360" w:lineRule="auto"/>
        <w:jc w:val="both"/>
        <w:rPr>
          <w:rFonts w:asciiTheme="minorBidi" w:hAnsiTheme="minorBidi" w:cstheme="minorBidi"/>
          <w:sz w:val="28"/>
          <w:szCs w:val="28"/>
          <w:rtl/>
        </w:rPr>
      </w:pPr>
    </w:p>
    <w:p w14:paraId="521CAB8D" w14:textId="77777777" w:rsidR="006A6971" w:rsidRDefault="006A6971" w:rsidP="006A6971">
      <w:pPr>
        <w:bidi/>
        <w:spacing w:line="360" w:lineRule="auto"/>
        <w:jc w:val="both"/>
        <w:rPr>
          <w:rFonts w:asciiTheme="minorBidi" w:hAnsiTheme="minorBidi" w:cstheme="minorBidi"/>
          <w:sz w:val="28"/>
          <w:szCs w:val="28"/>
          <w:rtl/>
        </w:rPr>
      </w:pPr>
    </w:p>
    <w:p w14:paraId="727C3F1D" w14:textId="77777777" w:rsidR="006A6971" w:rsidRDefault="006A6971" w:rsidP="006A6971">
      <w:pPr>
        <w:bidi/>
        <w:spacing w:line="360" w:lineRule="auto"/>
        <w:jc w:val="both"/>
        <w:rPr>
          <w:rFonts w:asciiTheme="minorBidi" w:hAnsiTheme="minorBidi" w:cstheme="minorBidi"/>
          <w:sz w:val="28"/>
          <w:szCs w:val="28"/>
          <w:rtl/>
        </w:rPr>
      </w:pPr>
    </w:p>
    <w:p w14:paraId="1EE1FE16" w14:textId="77777777" w:rsidR="006A6971" w:rsidRDefault="006A6971" w:rsidP="006A6971">
      <w:pPr>
        <w:bidi/>
        <w:spacing w:line="360" w:lineRule="auto"/>
        <w:jc w:val="both"/>
        <w:rPr>
          <w:rFonts w:asciiTheme="minorBidi" w:hAnsiTheme="minorBidi" w:cstheme="minorBidi"/>
          <w:sz w:val="28"/>
          <w:szCs w:val="28"/>
          <w:rtl/>
        </w:rPr>
      </w:pPr>
    </w:p>
    <w:p w14:paraId="5DE69BB9" w14:textId="238E2303" w:rsidR="00C74913" w:rsidRDefault="00C74913" w:rsidP="006A6971">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أليس من حق الأكراد أن تكون لهم دولة كسواهم؟</w:t>
      </w:r>
    </w:p>
    <w:p w14:paraId="70D01179" w14:textId="5977A44A" w:rsidR="007A7B10" w:rsidRDefault="007A7B10" w:rsidP="00C74913">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هل الحكم الذاتي أو الحكم الاتحادي (الفي</w:t>
      </w:r>
      <w:r>
        <w:rPr>
          <w:rFonts w:asciiTheme="minorBidi" w:hAnsiTheme="minorBidi" w:cstheme="minorBidi"/>
          <w:sz w:val="28"/>
          <w:szCs w:val="28"/>
          <w:rtl/>
        </w:rPr>
        <w:t>درالي) مقدّمة لمثل تلك الدولة؟</w:t>
      </w:r>
      <w:r w:rsidRPr="007A7B10">
        <w:rPr>
          <w:rFonts w:asciiTheme="minorBidi" w:hAnsiTheme="minorBidi" w:cstheme="minorBidi"/>
          <w:sz w:val="28"/>
          <w:szCs w:val="28"/>
          <w:rtl/>
        </w:rPr>
        <w:t xml:space="preserve"> </w:t>
      </w:r>
    </w:p>
    <w:p w14:paraId="5B7F70C0" w14:textId="774C9F91" w:rsidR="007A7B10" w:rsidRDefault="007A7B10" w:rsidP="00B1158B">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هل تقلب الورقة الكردية الأوضاع رأسا على عقب، ت</w:t>
      </w:r>
      <w:r w:rsidR="006A15D4">
        <w:rPr>
          <w:rFonts w:asciiTheme="minorBidi" w:hAnsiTheme="minorBidi" w:cstheme="minorBidi" w:hint="cs"/>
          <w:sz w:val="28"/>
          <w:szCs w:val="28"/>
          <w:rtl/>
        </w:rPr>
        <w:t>ت</w:t>
      </w:r>
      <w:r w:rsidRPr="007A7B10">
        <w:rPr>
          <w:rFonts w:asciiTheme="minorBidi" w:hAnsiTheme="minorBidi" w:cstheme="minorBidi"/>
          <w:sz w:val="28"/>
          <w:szCs w:val="28"/>
          <w:rtl/>
        </w:rPr>
        <w:t xml:space="preserve">فجر الصدامات بين أكراد وأتراك </w:t>
      </w:r>
      <w:r w:rsidR="00B1158B">
        <w:rPr>
          <w:rFonts w:asciiTheme="minorBidi" w:hAnsiTheme="minorBidi" w:cstheme="minorBidi" w:hint="cs"/>
          <w:sz w:val="28"/>
          <w:szCs w:val="28"/>
          <w:rtl/>
        </w:rPr>
        <w:t>وعرب وغيرهم</w:t>
      </w:r>
      <w:r>
        <w:rPr>
          <w:rFonts w:asciiTheme="minorBidi" w:hAnsiTheme="minorBidi" w:cstheme="minorBidi"/>
          <w:sz w:val="28"/>
          <w:szCs w:val="28"/>
          <w:rtl/>
        </w:rPr>
        <w:t>؟</w:t>
      </w:r>
      <w:r>
        <w:rPr>
          <w:rFonts w:asciiTheme="minorBidi" w:hAnsiTheme="minorBidi" w:cstheme="minorBidi" w:hint="cs"/>
          <w:sz w:val="28"/>
          <w:szCs w:val="28"/>
          <w:rtl/>
        </w:rPr>
        <w:t xml:space="preserve"> </w:t>
      </w:r>
    </w:p>
    <w:p w14:paraId="7CF8DE76" w14:textId="7781D269" w:rsidR="007A7B10" w:rsidRPr="007A7B10" w:rsidRDefault="006A15D4" w:rsidP="007A7B10">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7A7B10" w:rsidRPr="007A7B10">
        <w:rPr>
          <w:rFonts w:asciiTheme="minorBidi" w:hAnsiTheme="minorBidi" w:cstheme="minorBidi"/>
          <w:sz w:val="28"/>
          <w:szCs w:val="28"/>
          <w:rtl/>
        </w:rPr>
        <w:t>ماذا عن الأكراد في أذربيجان، وهل يمكن أن تقوم دولة اتحادية للأكراد مع العرب في العراق، وتبقى الدولة التركية القائمة على قومية واحدة مع بعض المراعاة لحقوق الأكراد، ثم لا يتأثر أكراد سورية وإيران وأذربيجان بما يجري لصالح الأكراد أو ضدّ الأكراد في جوارهم القريب</w:t>
      </w:r>
      <w:r w:rsidR="007A7B10">
        <w:rPr>
          <w:rFonts w:asciiTheme="minorBidi" w:hAnsiTheme="minorBidi" w:cstheme="minorBidi" w:hint="cs"/>
          <w:sz w:val="28"/>
          <w:szCs w:val="28"/>
          <w:rtl/>
        </w:rPr>
        <w:t xml:space="preserve"> وبالعكس</w:t>
      </w:r>
      <w:r w:rsidR="007A7B10">
        <w:rPr>
          <w:rFonts w:asciiTheme="minorBidi" w:hAnsiTheme="minorBidi" w:cstheme="minorBidi"/>
          <w:sz w:val="28"/>
          <w:szCs w:val="28"/>
          <w:rtl/>
        </w:rPr>
        <w:t>؟</w:t>
      </w:r>
    </w:p>
    <w:p w14:paraId="308B081C" w14:textId="4F237A5A" w:rsidR="007A7B10" w:rsidRDefault="006A15D4" w:rsidP="006A15D4">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هذا بعض الأسئلة العويصة التي تطرح نفسها عاما بعد عام، وترافقها أحداث دامية في أغلب الحالات.</w:t>
      </w:r>
    </w:p>
    <w:p w14:paraId="4A72055F" w14:textId="77777777" w:rsidR="006A15D4" w:rsidRPr="007A7B10" w:rsidRDefault="006A15D4" w:rsidP="006A15D4">
      <w:pPr>
        <w:bidi/>
        <w:spacing w:line="360" w:lineRule="auto"/>
        <w:jc w:val="both"/>
        <w:rPr>
          <w:rFonts w:asciiTheme="minorBidi" w:hAnsiTheme="minorBidi" w:cstheme="minorBidi"/>
          <w:sz w:val="28"/>
          <w:szCs w:val="28"/>
          <w:rtl/>
        </w:rPr>
      </w:pPr>
    </w:p>
    <w:p w14:paraId="60C2EC84" w14:textId="77777777" w:rsidR="007A7B10" w:rsidRPr="007A7B10" w:rsidRDefault="007A7B10" w:rsidP="007A7B10">
      <w:pPr>
        <w:bidi/>
        <w:spacing w:line="360" w:lineRule="auto"/>
        <w:jc w:val="both"/>
        <w:rPr>
          <w:rFonts w:asciiTheme="minorBidi" w:hAnsiTheme="minorBidi" w:cstheme="minorBidi"/>
          <w:b/>
          <w:bCs/>
          <w:sz w:val="28"/>
          <w:szCs w:val="28"/>
          <w:rtl/>
        </w:rPr>
      </w:pPr>
      <w:r w:rsidRPr="007A7B10">
        <w:rPr>
          <w:rFonts w:asciiTheme="minorBidi" w:hAnsiTheme="minorBidi" w:cstheme="minorBidi"/>
          <w:b/>
          <w:bCs/>
          <w:sz w:val="28"/>
          <w:szCs w:val="28"/>
          <w:rtl/>
        </w:rPr>
        <w:t>القضية والضحايا</w:t>
      </w:r>
    </w:p>
    <w:p w14:paraId="30F875B2" w14:textId="7E4FAE46" w:rsidR="007A7B10" w:rsidRPr="007A7B10" w:rsidRDefault="007A7B10" w:rsidP="007A7B10">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إنّ قضية الأكراد قضية شائكة إلى أبعد الحدود، معقدة غاية التعقيد، الأسئلة المطروحة عن مستقبلها أكبر من أن يجاب عليها بدراسة منهجية أو رؤية مستقبلية </w:t>
      </w:r>
      <w:r w:rsidR="00B1158B">
        <w:rPr>
          <w:rFonts w:asciiTheme="minorBidi" w:hAnsiTheme="minorBidi" w:cstheme="minorBidi" w:hint="cs"/>
          <w:sz w:val="28"/>
          <w:szCs w:val="28"/>
          <w:rtl/>
        </w:rPr>
        <w:t>ناهيك عن</w:t>
      </w:r>
      <w:r w:rsidRPr="007A7B10">
        <w:rPr>
          <w:rFonts w:asciiTheme="minorBidi" w:hAnsiTheme="minorBidi" w:cstheme="minorBidi"/>
          <w:sz w:val="28"/>
          <w:szCs w:val="28"/>
          <w:rtl/>
        </w:rPr>
        <w:t xml:space="preserve"> موقف متسرع. </w:t>
      </w:r>
      <w:r w:rsidR="006A15D4">
        <w:rPr>
          <w:rFonts w:asciiTheme="minorBidi" w:hAnsiTheme="minorBidi" w:cstheme="minorBidi" w:hint="cs"/>
          <w:sz w:val="28"/>
          <w:szCs w:val="28"/>
          <w:rtl/>
        </w:rPr>
        <w:t xml:space="preserve">هي </w:t>
      </w:r>
      <w:r w:rsidRPr="007A7B10">
        <w:rPr>
          <w:rFonts w:asciiTheme="minorBidi" w:hAnsiTheme="minorBidi" w:cstheme="minorBidi"/>
          <w:sz w:val="28"/>
          <w:szCs w:val="28"/>
          <w:rtl/>
        </w:rPr>
        <w:t>قضية تختلط فيها عناصر الماضي والحاضر، وتتشابك العوامل القومية والدينية، وتتناقض المصالح المحلية والإقليمية والدولية، وتتصارع عليها وعلى استغلالها أحزاب لا أول لها ولا آخر، وزعماء يصنعون القرار ويدفع ثمنه عامّة الأكراد والعامّة من إخوانهم في الأوطان المشتركة معه، كما تستغلّها قوى دولية، قادرة على تأجيج الأزمات من خلال ما رسّخت من أوضاع مصطنعة استعماريا، في غفلة عن الجميع من أصحاب المصلحة المباشرة في المنطقة، من أكراد وعرب وأتراك وإيرانيين وأذريين وسواهم.</w:t>
      </w:r>
    </w:p>
    <w:p w14:paraId="3A05E280" w14:textId="77777777" w:rsidR="006A6971" w:rsidRDefault="006A6971" w:rsidP="007A7B10">
      <w:pPr>
        <w:bidi/>
        <w:spacing w:line="360" w:lineRule="auto"/>
        <w:jc w:val="both"/>
        <w:rPr>
          <w:rFonts w:asciiTheme="minorBidi" w:hAnsiTheme="minorBidi" w:cstheme="minorBidi"/>
          <w:sz w:val="28"/>
          <w:szCs w:val="28"/>
          <w:rtl/>
        </w:rPr>
      </w:pPr>
    </w:p>
    <w:p w14:paraId="46C7FD2A" w14:textId="30EE1E1C" w:rsidR="007A7B10" w:rsidRPr="007A7B10" w:rsidRDefault="007A7B10" w:rsidP="006A6971">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قد تشهد العلاقات التركية-الأمريكية أزمة </w:t>
      </w:r>
      <w:r w:rsidR="006538A4">
        <w:rPr>
          <w:rFonts w:asciiTheme="minorBidi" w:hAnsiTheme="minorBidi" w:cstheme="minorBidi" w:hint="cs"/>
          <w:sz w:val="28"/>
          <w:szCs w:val="28"/>
          <w:rtl/>
        </w:rPr>
        <w:t xml:space="preserve">مستعصية </w:t>
      </w:r>
      <w:r w:rsidRPr="007A7B10">
        <w:rPr>
          <w:rFonts w:asciiTheme="minorBidi" w:hAnsiTheme="minorBidi" w:cstheme="minorBidi"/>
          <w:sz w:val="28"/>
          <w:szCs w:val="28"/>
          <w:rtl/>
        </w:rPr>
        <w:t>بسبب مشكلة الأكراد من حزب العمال الكردستاني اليساري</w:t>
      </w:r>
      <w:r w:rsidR="006538A4">
        <w:rPr>
          <w:rFonts w:asciiTheme="minorBidi" w:hAnsiTheme="minorBidi" w:cstheme="minorBidi" w:hint="cs"/>
          <w:sz w:val="28"/>
          <w:szCs w:val="28"/>
          <w:rtl/>
        </w:rPr>
        <w:t xml:space="preserve"> وفروعه</w:t>
      </w:r>
      <w:r w:rsidRPr="007A7B10">
        <w:rPr>
          <w:rFonts w:asciiTheme="minorBidi" w:hAnsiTheme="minorBidi" w:cstheme="minorBidi"/>
          <w:sz w:val="28"/>
          <w:szCs w:val="28"/>
          <w:rtl/>
        </w:rPr>
        <w:t>، وما يرتبط بها بشأن مستقبل الأكراد عموما، ومشكلة الأرمن المسيحيين، وما شهدته وتشهده من نبش الماضي العتيق</w:t>
      </w:r>
      <w:r w:rsidR="006538A4">
        <w:rPr>
          <w:rFonts w:asciiTheme="minorBidi" w:hAnsiTheme="minorBidi" w:cstheme="minorBidi" w:hint="cs"/>
          <w:sz w:val="28"/>
          <w:szCs w:val="28"/>
          <w:rtl/>
        </w:rPr>
        <w:t>؛</w:t>
      </w:r>
      <w:r w:rsidRPr="007A7B10">
        <w:rPr>
          <w:rFonts w:asciiTheme="minorBidi" w:hAnsiTheme="minorBidi" w:cstheme="minorBidi"/>
          <w:sz w:val="28"/>
          <w:szCs w:val="28"/>
          <w:rtl/>
        </w:rPr>
        <w:t xml:space="preserve"> ولكن سيّان أ</w:t>
      </w:r>
      <w:r w:rsidR="006A15D4">
        <w:rPr>
          <w:rFonts w:asciiTheme="minorBidi" w:hAnsiTheme="minorBidi" w:cstheme="minorBidi" w:hint="cs"/>
          <w:sz w:val="28"/>
          <w:szCs w:val="28"/>
          <w:rtl/>
        </w:rPr>
        <w:t>ي</w:t>
      </w:r>
      <w:r w:rsidRPr="007A7B10">
        <w:rPr>
          <w:rFonts w:asciiTheme="minorBidi" w:hAnsiTheme="minorBidi" w:cstheme="minorBidi"/>
          <w:sz w:val="28"/>
          <w:szCs w:val="28"/>
          <w:rtl/>
        </w:rPr>
        <w:t xml:space="preserve">ن تصل هذه الأزمة، سيكون الضحايا هم أهل المنطقة، من عامة سكانها، على اختلاف أجناسهم وطوائفهم، بغض النظر عمّا يصير إليه أمر هذا السياسي أو ذاك. </w:t>
      </w:r>
    </w:p>
    <w:p w14:paraId="01480363" w14:textId="4A7488DF" w:rsidR="007A7B10" w:rsidRPr="007A7B10" w:rsidRDefault="007A7B10" w:rsidP="006A15D4">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وقد تشهد الساحة العراقية المزيد على ما </w:t>
      </w:r>
      <w:r>
        <w:rPr>
          <w:rFonts w:asciiTheme="minorBidi" w:hAnsiTheme="minorBidi" w:cstheme="minorBidi" w:hint="cs"/>
          <w:sz w:val="28"/>
          <w:szCs w:val="28"/>
          <w:rtl/>
        </w:rPr>
        <w:t>شهدته و</w:t>
      </w:r>
      <w:r w:rsidRPr="007A7B10">
        <w:rPr>
          <w:rFonts w:asciiTheme="minorBidi" w:hAnsiTheme="minorBidi" w:cstheme="minorBidi"/>
          <w:sz w:val="28"/>
          <w:szCs w:val="28"/>
          <w:rtl/>
        </w:rPr>
        <w:t>تشهده من صراعات دامية بائسة، وسيّان ما الحصيلة، فالضحايا هم أهل المنطقة، من عامة سكانها، على اختلاف أجناسهم وطوائفهم، بغض النظر عمّا يصير إليه أمر هذا السياسي أو ذاك.</w:t>
      </w:r>
    </w:p>
    <w:p w14:paraId="3C7928DD" w14:textId="77777777" w:rsidR="006A6971" w:rsidRDefault="006A6971" w:rsidP="007A7B10">
      <w:pPr>
        <w:bidi/>
        <w:spacing w:line="360" w:lineRule="auto"/>
        <w:jc w:val="both"/>
        <w:rPr>
          <w:rFonts w:asciiTheme="minorBidi" w:hAnsiTheme="minorBidi" w:cstheme="minorBidi"/>
          <w:sz w:val="28"/>
          <w:szCs w:val="28"/>
          <w:rtl/>
        </w:rPr>
      </w:pPr>
    </w:p>
    <w:p w14:paraId="42B6993F" w14:textId="0ECF2989" w:rsidR="007A7B10" w:rsidRPr="007A7B10" w:rsidRDefault="007A7B10" w:rsidP="006A6971">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والزعماء من الأكراد، الذين يتحدّثون عن حكم ذاتي وعينهم على دولة مستقلة، أو عن نظام اتحادي وعينهم على دولة مستقلة، وعن إقليم في العراق ومنطقة في ترك</w:t>
      </w:r>
      <w:r w:rsidR="006A15D4">
        <w:rPr>
          <w:rFonts w:asciiTheme="minorBidi" w:hAnsiTheme="minorBidi" w:cstheme="minorBidi"/>
          <w:sz w:val="28"/>
          <w:szCs w:val="28"/>
          <w:rtl/>
        </w:rPr>
        <w:t xml:space="preserve">يا، وعينهم على أقاليم أخرى في دول </w:t>
      </w:r>
      <w:r w:rsidRPr="007A7B10">
        <w:rPr>
          <w:rFonts w:asciiTheme="minorBidi" w:hAnsiTheme="minorBidi" w:cstheme="minorBidi"/>
          <w:sz w:val="28"/>
          <w:szCs w:val="28"/>
          <w:rtl/>
        </w:rPr>
        <w:t>مجاورة.. أولئك الزعماء سيرحلون على الأرجح قبل أن تقوم دولة مستقلة، ولكن سيخلّفون من أسباب الصراع والنزاع، ما يشغل المنطقة بمجملها، وفي سائر الأحوال يبقى أنّ الضحايا هم أهل المنطقة، من عامة سكانها، على اختلاف أجناسهم وطوائفهم، بغض النظر عمّا يصير إليه أمر هذا السياسي أو ذاك.</w:t>
      </w:r>
    </w:p>
    <w:p w14:paraId="67964A51" w14:textId="77777777" w:rsidR="007A7B10" w:rsidRDefault="007A7B10" w:rsidP="007A7B10">
      <w:pPr>
        <w:bidi/>
        <w:spacing w:line="360" w:lineRule="auto"/>
        <w:jc w:val="both"/>
        <w:rPr>
          <w:rFonts w:asciiTheme="minorBidi" w:hAnsiTheme="minorBidi" w:cstheme="minorBidi"/>
          <w:color w:val="000000"/>
          <w:sz w:val="28"/>
          <w:szCs w:val="28"/>
          <w:rtl/>
        </w:rPr>
      </w:pPr>
    </w:p>
    <w:p w14:paraId="1A93488F" w14:textId="77777777" w:rsidR="007A7B10" w:rsidRPr="007A7B10" w:rsidRDefault="007A7B10" w:rsidP="007A7B10">
      <w:pPr>
        <w:bidi/>
        <w:spacing w:line="360" w:lineRule="auto"/>
        <w:jc w:val="both"/>
        <w:rPr>
          <w:rFonts w:asciiTheme="minorBidi" w:hAnsiTheme="minorBidi" w:cstheme="minorBidi"/>
          <w:b/>
          <w:bCs/>
          <w:sz w:val="28"/>
          <w:szCs w:val="28"/>
          <w:rtl/>
        </w:rPr>
      </w:pPr>
      <w:r w:rsidRPr="007A7B10">
        <w:rPr>
          <w:rFonts w:asciiTheme="minorBidi" w:hAnsiTheme="minorBidi" w:cstheme="minorBidi"/>
          <w:b/>
          <w:bCs/>
          <w:sz w:val="28"/>
          <w:szCs w:val="28"/>
          <w:rtl/>
        </w:rPr>
        <w:t>تقطيع أوصال المنطقة</w:t>
      </w:r>
    </w:p>
    <w:p w14:paraId="1F535EB5" w14:textId="3BB95D8B" w:rsidR="007A7B10" w:rsidRPr="007A7B10" w:rsidRDefault="007A7B10" w:rsidP="006A15D4">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ليس السؤال هل يحق للأكراد دولة أو لا يحق، إنّما السؤال الجوهري هو ما الذي أوصل المنطقة إلى وضع خطير </w:t>
      </w:r>
      <w:r w:rsidR="006A15D4">
        <w:rPr>
          <w:rFonts w:asciiTheme="minorBidi" w:hAnsiTheme="minorBidi" w:cstheme="minorBidi" w:hint="cs"/>
          <w:sz w:val="28"/>
          <w:szCs w:val="28"/>
          <w:rtl/>
        </w:rPr>
        <w:t>بحيث</w:t>
      </w:r>
      <w:r w:rsidRPr="007A7B10">
        <w:rPr>
          <w:rFonts w:asciiTheme="minorBidi" w:hAnsiTheme="minorBidi" w:cstheme="minorBidi"/>
          <w:sz w:val="28"/>
          <w:szCs w:val="28"/>
          <w:rtl/>
        </w:rPr>
        <w:t xml:space="preserve"> يتحوّل هذا السؤال إلى نواة صراع إقليمي واسع النطاق، بغض النظر عن السؤال الأهم</w:t>
      </w:r>
      <w:r w:rsidR="006A15D4">
        <w:rPr>
          <w:rFonts w:asciiTheme="minorBidi" w:hAnsiTheme="minorBidi" w:cstheme="minorBidi" w:hint="cs"/>
          <w:sz w:val="28"/>
          <w:szCs w:val="28"/>
          <w:rtl/>
        </w:rPr>
        <w:t>:</w:t>
      </w:r>
      <w:r w:rsidRPr="007A7B10">
        <w:rPr>
          <w:rFonts w:asciiTheme="minorBidi" w:hAnsiTheme="minorBidi" w:cstheme="minorBidi"/>
          <w:sz w:val="28"/>
          <w:szCs w:val="28"/>
          <w:rtl/>
        </w:rPr>
        <w:t xml:space="preserve"> متى يرحل الأمريكيون وأعوانهم من المحتلين عن المنطقة، شاؤوا أم أبوا</w:t>
      </w:r>
      <w:r w:rsidR="006A15D4">
        <w:rPr>
          <w:rFonts w:asciiTheme="minorBidi" w:hAnsiTheme="minorBidi" w:cstheme="minorBidi" w:hint="cs"/>
          <w:sz w:val="28"/>
          <w:szCs w:val="28"/>
          <w:rtl/>
        </w:rPr>
        <w:t>؟</w:t>
      </w:r>
    </w:p>
    <w:p w14:paraId="1303F0A5" w14:textId="77777777" w:rsidR="006A15D4" w:rsidRDefault="006A15D4" w:rsidP="007A7B10">
      <w:pPr>
        <w:bidi/>
        <w:spacing w:line="360" w:lineRule="auto"/>
        <w:jc w:val="both"/>
        <w:rPr>
          <w:rFonts w:asciiTheme="minorBidi" w:hAnsiTheme="minorBidi" w:cstheme="minorBidi"/>
          <w:sz w:val="28"/>
          <w:szCs w:val="28"/>
          <w:rtl/>
        </w:rPr>
      </w:pPr>
    </w:p>
    <w:p w14:paraId="5C65078A" w14:textId="07619818" w:rsidR="007A7B10" w:rsidRPr="007A7B10" w:rsidRDefault="006A15D4" w:rsidP="006A15D4">
      <w:pPr>
        <w:bidi/>
        <w:spacing w:line="360" w:lineRule="auto"/>
        <w:jc w:val="both"/>
        <w:rPr>
          <w:rFonts w:asciiTheme="minorBidi" w:hAnsiTheme="minorBidi" w:cstheme="minorBidi"/>
          <w:sz w:val="28"/>
          <w:szCs w:val="28"/>
          <w:rtl/>
        </w:rPr>
      </w:pPr>
      <w:r>
        <w:rPr>
          <w:rFonts w:asciiTheme="minorBidi" w:hAnsiTheme="minorBidi" w:cstheme="minorBidi"/>
          <w:sz w:val="28"/>
          <w:szCs w:val="28"/>
          <w:rtl/>
        </w:rPr>
        <w:t>إنّ حقوق الأكراد جميع</w:t>
      </w:r>
      <w:r w:rsidR="007A7B10" w:rsidRPr="007A7B10">
        <w:rPr>
          <w:rFonts w:asciiTheme="minorBidi" w:hAnsiTheme="minorBidi" w:cstheme="minorBidi"/>
          <w:sz w:val="28"/>
          <w:szCs w:val="28"/>
          <w:rtl/>
        </w:rPr>
        <w:t xml:space="preserve">ا، بدءا بحق المشاركة في صناعة القرار، مرورا بمختلف الحقوق الثقافية، انتهاء بحق الوجود المشترك المتكامل بين أبناء الشعب الكردي الواحد عبر الحدود، بوجودها أو غيابها، وبوجود دولة كردية أو غيابها.. </w:t>
      </w:r>
      <w:r w:rsidR="007A7B10" w:rsidRPr="006A15D4">
        <w:rPr>
          <w:rFonts w:asciiTheme="minorBidi" w:hAnsiTheme="minorBidi" w:cstheme="minorBidi"/>
          <w:b/>
          <w:bCs/>
          <w:sz w:val="28"/>
          <w:szCs w:val="28"/>
          <w:rtl/>
        </w:rPr>
        <w:t xml:space="preserve">هذه الحقوق لا تجد طريقها إلى أرض الواقع </w:t>
      </w:r>
      <w:r>
        <w:rPr>
          <w:rFonts w:asciiTheme="minorBidi" w:hAnsiTheme="minorBidi" w:cstheme="minorBidi" w:hint="cs"/>
          <w:b/>
          <w:bCs/>
          <w:sz w:val="28"/>
          <w:szCs w:val="28"/>
          <w:rtl/>
        </w:rPr>
        <w:t xml:space="preserve">ولا ضمانها عبر </w:t>
      </w:r>
      <w:r w:rsidR="007A7B10" w:rsidRPr="006A15D4">
        <w:rPr>
          <w:rFonts w:asciiTheme="minorBidi" w:hAnsiTheme="minorBidi" w:cstheme="minorBidi"/>
          <w:b/>
          <w:bCs/>
          <w:sz w:val="28"/>
          <w:szCs w:val="28"/>
          <w:rtl/>
        </w:rPr>
        <w:t>قيام دولة والصراع عليها وعلى حدودها، فكم من دولة قائمة، ولا يتمتع فيها سكانها على اختلاف أجناسهم بحقوقهم المشروعة وحرياتهم الأساسية.</w:t>
      </w:r>
    </w:p>
    <w:p w14:paraId="2ADF2568" w14:textId="0854B2C2" w:rsidR="007A7B10" w:rsidRPr="007A7B10" w:rsidRDefault="007A7B10" w:rsidP="00A15B0F">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ولئن كانت أوروبا التي يعيش فيها زهاء </w:t>
      </w:r>
      <w:r>
        <w:rPr>
          <w:rFonts w:asciiTheme="minorBidi" w:hAnsiTheme="minorBidi" w:cstheme="minorBidi" w:hint="cs"/>
          <w:sz w:val="28"/>
          <w:szCs w:val="28"/>
          <w:rtl/>
        </w:rPr>
        <w:t>٢٥٠</w:t>
      </w:r>
      <w:r w:rsidRPr="007A7B10">
        <w:rPr>
          <w:rFonts w:asciiTheme="minorBidi" w:hAnsiTheme="minorBidi" w:cstheme="minorBidi"/>
          <w:sz w:val="28"/>
          <w:szCs w:val="28"/>
          <w:rtl/>
        </w:rPr>
        <w:t xml:space="preserve"> قومية وقريب من ذلك من الطوائف الدينية، لا تكاد تجد لنفسها دون مزيد من التقارب والاندماج والوحدة، مكانةً مستقرة على مسرح السياسة الدولية المعاصرة، في عالم التكتلات الكبرى، الدولية والاقتصادية والمالية، فهل يمكن أن نتصوّر وجود مكانة مستقرة، على أسس وطيدة، لدولة كردية خالصة، صغيرة أو كبيرة، أو دولة تركية منعزلة عن إقليمها أو في صراع مع بعض سكانها، أو دولة عراقية مجزّأة مقطعة الأوصال، أو أي دولة أخرى من دول المنطقة ترى لحدودها قداسة لا تمسّ، وت</w:t>
      </w:r>
      <w:r w:rsidR="00A15B0F">
        <w:rPr>
          <w:rFonts w:asciiTheme="minorBidi" w:hAnsiTheme="minorBidi" w:cstheme="minorBidi" w:hint="cs"/>
          <w:sz w:val="28"/>
          <w:szCs w:val="28"/>
          <w:rtl/>
        </w:rPr>
        <w:t>توهّم</w:t>
      </w:r>
      <w:r w:rsidRPr="007A7B10">
        <w:rPr>
          <w:rFonts w:asciiTheme="minorBidi" w:hAnsiTheme="minorBidi" w:cstheme="minorBidi"/>
          <w:sz w:val="28"/>
          <w:szCs w:val="28"/>
          <w:rtl/>
        </w:rPr>
        <w:t xml:space="preserve"> أنها بمأمن من </w:t>
      </w:r>
      <w:r>
        <w:rPr>
          <w:rFonts w:asciiTheme="minorBidi" w:hAnsiTheme="minorBidi" w:cstheme="minorBidi"/>
          <w:sz w:val="28"/>
          <w:szCs w:val="28"/>
          <w:rtl/>
        </w:rPr>
        <w:t>تلك الصراعات القديمة والجديدة؟</w:t>
      </w:r>
    </w:p>
    <w:p w14:paraId="115FF2C5" w14:textId="77777777" w:rsidR="006A6971" w:rsidRDefault="006A6971" w:rsidP="007A7B10">
      <w:pPr>
        <w:bidi/>
        <w:spacing w:line="360" w:lineRule="auto"/>
        <w:jc w:val="both"/>
        <w:rPr>
          <w:rFonts w:asciiTheme="minorBidi" w:hAnsiTheme="minorBidi" w:cstheme="minorBidi"/>
          <w:sz w:val="28"/>
          <w:szCs w:val="28"/>
          <w:rtl/>
        </w:rPr>
      </w:pPr>
    </w:p>
    <w:p w14:paraId="4DAACC50" w14:textId="0F2173B0" w:rsidR="007A7B10" w:rsidRPr="007A7B10" w:rsidRDefault="007A7B10" w:rsidP="006A6971">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إنّ النظرة إلى قضية الأكراد عبر نفق إنشاء كردستان كدولة مستقلة، كالنظرة إلى قضية الأكراد عبر نفق عضّ نواجذ العصبيات المختلفة على ما خلّفته الخرائط الاستعمارية من كيانات متفرّقة متصارعة، </w:t>
      </w:r>
      <w:r w:rsidR="006367AF">
        <w:rPr>
          <w:rFonts w:asciiTheme="minorBidi" w:hAnsiTheme="minorBidi" w:cstheme="minorBidi" w:hint="cs"/>
          <w:sz w:val="28"/>
          <w:szCs w:val="28"/>
          <w:rtl/>
        </w:rPr>
        <w:t xml:space="preserve">هي </w:t>
      </w:r>
      <w:r w:rsidRPr="007A7B10">
        <w:rPr>
          <w:rFonts w:asciiTheme="minorBidi" w:hAnsiTheme="minorBidi" w:cstheme="minorBidi"/>
          <w:sz w:val="28"/>
          <w:szCs w:val="28"/>
          <w:rtl/>
        </w:rPr>
        <w:t>نظرة خطيرة على أهل المنطقة جميعا، منفردين ومجتمعين، ولن توصل إلى حلول لمشكلات واقعية قائمة، بل ستجعل منها سببا في نشأة جولات صراع قادمة، تزيد المشكلات تفاقما وتضاعفها عددا، كما تضاعف من معا</w:t>
      </w:r>
      <w:r w:rsidR="006367AF">
        <w:rPr>
          <w:rFonts w:asciiTheme="minorBidi" w:hAnsiTheme="minorBidi" w:cstheme="minorBidi"/>
          <w:sz w:val="28"/>
          <w:szCs w:val="28"/>
          <w:rtl/>
        </w:rPr>
        <w:t>ناة الضحايا، معاناة أهل المنطقة</w:t>
      </w:r>
      <w:r w:rsidRPr="007A7B10">
        <w:rPr>
          <w:rFonts w:asciiTheme="minorBidi" w:hAnsiTheme="minorBidi" w:cstheme="minorBidi"/>
          <w:sz w:val="28"/>
          <w:szCs w:val="28"/>
          <w:rtl/>
        </w:rPr>
        <w:t xml:space="preserve"> من عامة سكانها، على اختلاف أجناسهم وطوائفهم، بغض النظر عمّا يصير إليه أمر هذا السياسي أو ذاك.</w:t>
      </w:r>
    </w:p>
    <w:p w14:paraId="2FC1DEE5" w14:textId="77777777" w:rsidR="0065366D" w:rsidRDefault="0065366D" w:rsidP="007A7B10">
      <w:pPr>
        <w:bidi/>
        <w:spacing w:line="360" w:lineRule="auto"/>
        <w:jc w:val="both"/>
        <w:rPr>
          <w:rFonts w:asciiTheme="minorBidi" w:hAnsiTheme="minorBidi" w:cstheme="minorBidi"/>
          <w:color w:val="000000"/>
          <w:sz w:val="28"/>
          <w:szCs w:val="28"/>
          <w:rtl/>
        </w:rPr>
      </w:pPr>
    </w:p>
    <w:p w14:paraId="6DEB3457" w14:textId="77777777" w:rsidR="007A7B10" w:rsidRPr="0065366D" w:rsidRDefault="007A7B10" w:rsidP="0065366D">
      <w:pPr>
        <w:bidi/>
        <w:spacing w:line="360" w:lineRule="auto"/>
        <w:jc w:val="both"/>
        <w:rPr>
          <w:rFonts w:asciiTheme="minorBidi" w:hAnsiTheme="minorBidi" w:cstheme="minorBidi"/>
          <w:b/>
          <w:bCs/>
          <w:sz w:val="28"/>
          <w:szCs w:val="28"/>
          <w:rtl/>
        </w:rPr>
      </w:pPr>
      <w:r w:rsidRPr="0065366D">
        <w:rPr>
          <w:rFonts w:asciiTheme="minorBidi" w:hAnsiTheme="minorBidi" w:cstheme="minorBidi"/>
          <w:b/>
          <w:bCs/>
          <w:sz w:val="28"/>
          <w:szCs w:val="28"/>
          <w:rtl/>
        </w:rPr>
        <w:t>معاناة أكبر ومسؤولية أعظم</w:t>
      </w:r>
    </w:p>
    <w:p w14:paraId="7343EFC1" w14:textId="1DD15760" w:rsidR="007A7B10" w:rsidRPr="007A7B10" w:rsidRDefault="007A7B10" w:rsidP="006367AF">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يجب أن ت</w:t>
      </w:r>
      <w:r w:rsidR="006367AF">
        <w:rPr>
          <w:rFonts w:asciiTheme="minorBidi" w:hAnsiTheme="minorBidi" w:cstheme="minorBidi" w:hint="cs"/>
          <w:sz w:val="28"/>
          <w:szCs w:val="28"/>
          <w:rtl/>
        </w:rPr>
        <w:t>تحرر</w:t>
      </w:r>
      <w:r w:rsidRPr="007A7B10">
        <w:rPr>
          <w:rFonts w:asciiTheme="minorBidi" w:hAnsiTheme="minorBidi" w:cstheme="minorBidi"/>
          <w:sz w:val="28"/>
          <w:szCs w:val="28"/>
          <w:rtl/>
        </w:rPr>
        <w:t xml:space="preserve"> النظرة السياسية المحلية والإقليمية من القيود التي صُنعت لها </w:t>
      </w:r>
      <w:r w:rsidR="009C3693">
        <w:rPr>
          <w:rFonts w:asciiTheme="minorBidi" w:hAnsiTheme="minorBidi" w:cstheme="minorBidi" w:hint="cs"/>
          <w:sz w:val="28"/>
          <w:szCs w:val="28"/>
          <w:rtl/>
        </w:rPr>
        <w:t xml:space="preserve">قديما وما تزال </w:t>
      </w:r>
      <w:r w:rsidRPr="007A7B10">
        <w:rPr>
          <w:rFonts w:asciiTheme="minorBidi" w:hAnsiTheme="minorBidi" w:cstheme="minorBidi"/>
          <w:sz w:val="28"/>
          <w:szCs w:val="28"/>
          <w:rtl/>
        </w:rPr>
        <w:t>تتمسك بها، ومن مكاسب نفعية آنية الضيقة لفريق من ذوي النفوذ، أو من لا يزالون يحسبون لأنفسهم نفوذا، بينما تعبث بهم "لعبة الأمم" لتبقى المنطقة بكاملها في مؤخرة ركب الأمم جميعا.</w:t>
      </w:r>
    </w:p>
    <w:p w14:paraId="6AECFC8A" w14:textId="20CE8F2A" w:rsidR="009C3693" w:rsidRDefault="007A7B10" w:rsidP="00A25813">
      <w:pPr>
        <w:bidi/>
        <w:spacing w:line="360" w:lineRule="auto"/>
        <w:jc w:val="both"/>
        <w:rPr>
          <w:rFonts w:asciiTheme="minorBidi" w:hAnsiTheme="minorBidi" w:cstheme="minorBidi"/>
          <w:b/>
          <w:bCs/>
          <w:sz w:val="28"/>
          <w:szCs w:val="28"/>
          <w:rtl/>
        </w:rPr>
      </w:pPr>
      <w:r w:rsidRPr="0065366D">
        <w:rPr>
          <w:rFonts w:asciiTheme="minorBidi" w:hAnsiTheme="minorBidi" w:cstheme="minorBidi"/>
          <w:b/>
          <w:bCs/>
          <w:sz w:val="28"/>
          <w:szCs w:val="28"/>
          <w:rtl/>
        </w:rPr>
        <w:t xml:space="preserve">لا مستقبل للأكراد إلا المستقبل المشترك مع العرب والأتراك والإيرانيين وسواهم من شعوب المنطقة، ولا مستقبل لأي </w:t>
      </w:r>
      <w:r w:rsidR="007368FC">
        <w:rPr>
          <w:rFonts w:asciiTheme="minorBidi" w:hAnsiTheme="minorBidi" w:cstheme="minorBidi" w:hint="cs"/>
          <w:b/>
          <w:bCs/>
          <w:sz w:val="28"/>
          <w:szCs w:val="28"/>
          <w:rtl/>
        </w:rPr>
        <w:t>طرف سوى ما</w:t>
      </w:r>
      <w:r w:rsidRPr="0065366D">
        <w:rPr>
          <w:rFonts w:asciiTheme="minorBidi" w:hAnsiTheme="minorBidi" w:cstheme="minorBidi"/>
          <w:b/>
          <w:bCs/>
          <w:sz w:val="28"/>
          <w:szCs w:val="28"/>
          <w:rtl/>
        </w:rPr>
        <w:t xml:space="preserve"> يتجاوز قوالب الحدود السياسية إلى جوهر الحقوق والحريات الإنسانية، الفردية </w:t>
      </w:r>
      <w:r w:rsidRPr="0065366D">
        <w:rPr>
          <w:rFonts w:asciiTheme="minorBidi" w:hAnsiTheme="minorBidi" w:cstheme="minorBidi"/>
          <w:b/>
          <w:bCs/>
          <w:sz w:val="28"/>
          <w:szCs w:val="28"/>
          <w:rtl/>
        </w:rPr>
        <w:lastRenderedPageBreak/>
        <w:t xml:space="preserve">والجماعية، </w:t>
      </w:r>
      <w:r w:rsidR="009C3693">
        <w:rPr>
          <w:rFonts w:asciiTheme="minorBidi" w:hAnsiTheme="minorBidi" w:cstheme="minorBidi" w:hint="cs"/>
          <w:b/>
          <w:bCs/>
          <w:sz w:val="28"/>
          <w:szCs w:val="28"/>
          <w:rtl/>
        </w:rPr>
        <w:t xml:space="preserve">وجوهر الحياة المشتركة على أسس عادلة قويمة. </w:t>
      </w:r>
    </w:p>
    <w:p w14:paraId="2856B881" w14:textId="20A13BC3" w:rsidR="007A7B10" w:rsidRPr="007A7B10" w:rsidRDefault="007A7B10" w:rsidP="00A25813">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إنّ صناعة قضية الأكراد عبر توزيع الإرث العثماني على بعض القوميات التي قامت في المنطقة مع حرمان سواها من الإرث، لم يعد يختلف كثيرا من حيث حصيلته التي مزّقت المنطقة إربا أو مزقتها دولا ودويلات، عمّا يجري حاليا، لت</w:t>
      </w:r>
      <w:r w:rsidR="00A25813">
        <w:rPr>
          <w:rFonts w:asciiTheme="minorBidi" w:hAnsiTheme="minorBidi" w:cstheme="minorBidi" w:hint="cs"/>
          <w:sz w:val="28"/>
          <w:szCs w:val="28"/>
          <w:rtl/>
        </w:rPr>
        <w:t>مزيق</w:t>
      </w:r>
      <w:r w:rsidRPr="007A7B10">
        <w:rPr>
          <w:rFonts w:asciiTheme="minorBidi" w:hAnsiTheme="minorBidi" w:cstheme="minorBidi"/>
          <w:sz w:val="28"/>
          <w:szCs w:val="28"/>
          <w:rtl/>
        </w:rPr>
        <w:t xml:space="preserve"> كل بلد أو كل دويلة إلى قطع أشبه بالفسيفساء، </w:t>
      </w:r>
      <w:r w:rsidR="0065366D">
        <w:rPr>
          <w:rFonts w:asciiTheme="minorBidi" w:hAnsiTheme="minorBidi" w:cstheme="minorBidi"/>
          <w:sz w:val="28"/>
          <w:szCs w:val="28"/>
          <w:rtl/>
        </w:rPr>
        <w:t>فإلى متى؟</w:t>
      </w:r>
    </w:p>
    <w:p w14:paraId="39DC39DF" w14:textId="54FAC2CC" w:rsidR="0065366D" w:rsidRDefault="007A7B10" w:rsidP="007A7B10">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إلى متى تبقى هذه المنطقة عرضة للتمزيق، دون أن يبحث المخلصون فيها، من وراء كل انتماء سياسي أو حزبي أو طائفي أو قومي، عن أرضية مشتركة، </w:t>
      </w:r>
      <w:r w:rsidR="007368FC">
        <w:rPr>
          <w:rFonts w:asciiTheme="minorBidi" w:hAnsiTheme="minorBidi" w:cstheme="minorBidi" w:hint="cs"/>
          <w:sz w:val="28"/>
          <w:szCs w:val="28"/>
          <w:rtl/>
        </w:rPr>
        <w:t>للتعايش</w:t>
      </w:r>
      <w:r w:rsidRPr="007A7B10">
        <w:rPr>
          <w:rFonts w:asciiTheme="minorBidi" w:hAnsiTheme="minorBidi" w:cstheme="minorBidi"/>
          <w:sz w:val="28"/>
          <w:szCs w:val="28"/>
          <w:rtl/>
        </w:rPr>
        <w:t xml:space="preserve"> شعوبا وأقواما وطوائف وألسنة متعددة، و</w:t>
      </w:r>
      <w:r w:rsidR="007368FC">
        <w:rPr>
          <w:rFonts w:asciiTheme="minorBidi" w:hAnsiTheme="minorBidi" w:cstheme="minorBidi" w:hint="cs"/>
          <w:sz w:val="28"/>
          <w:szCs w:val="28"/>
          <w:rtl/>
        </w:rPr>
        <w:t xml:space="preserve">للتطلع </w:t>
      </w:r>
      <w:r w:rsidRPr="007A7B10">
        <w:rPr>
          <w:rFonts w:asciiTheme="minorBidi" w:hAnsiTheme="minorBidi" w:cstheme="minorBidi"/>
          <w:sz w:val="28"/>
          <w:szCs w:val="28"/>
          <w:rtl/>
        </w:rPr>
        <w:t xml:space="preserve">معا إلى </w:t>
      </w:r>
      <w:r w:rsidR="007368FC">
        <w:rPr>
          <w:rFonts w:asciiTheme="minorBidi" w:hAnsiTheme="minorBidi" w:cstheme="minorBidi" w:hint="cs"/>
          <w:sz w:val="28"/>
          <w:szCs w:val="28"/>
          <w:rtl/>
        </w:rPr>
        <w:t xml:space="preserve">أهداف تراعي </w:t>
      </w:r>
      <w:r w:rsidRPr="007A7B10">
        <w:rPr>
          <w:rFonts w:asciiTheme="minorBidi" w:hAnsiTheme="minorBidi" w:cstheme="minorBidi"/>
          <w:sz w:val="28"/>
          <w:szCs w:val="28"/>
          <w:rtl/>
        </w:rPr>
        <w:t xml:space="preserve">المصالح العليا المشتركة، من فوق </w:t>
      </w:r>
      <w:r w:rsidR="007368FC">
        <w:rPr>
          <w:rFonts w:asciiTheme="minorBidi" w:hAnsiTheme="minorBidi" w:cstheme="minorBidi" w:hint="cs"/>
          <w:sz w:val="28"/>
          <w:szCs w:val="28"/>
          <w:rtl/>
        </w:rPr>
        <w:t>ال</w:t>
      </w:r>
      <w:r w:rsidRPr="007A7B10">
        <w:rPr>
          <w:rFonts w:asciiTheme="minorBidi" w:hAnsiTheme="minorBidi" w:cstheme="minorBidi"/>
          <w:sz w:val="28"/>
          <w:szCs w:val="28"/>
          <w:rtl/>
        </w:rPr>
        <w:t>مص</w:t>
      </w:r>
      <w:r w:rsidR="007368FC">
        <w:rPr>
          <w:rFonts w:asciiTheme="minorBidi" w:hAnsiTheme="minorBidi" w:cstheme="minorBidi" w:hint="cs"/>
          <w:sz w:val="28"/>
          <w:szCs w:val="28"/>
          <w:rtl/>
        </w:rPr>
        <w:t>ا</w:t>
      </w:r>
      <w:r w:rsidRPr="007A7B10">
        <w:rPr>
          <w:rFonts w:asciiTheme="minorBidi" w:hAnsiTheme="minorBidi" w:cstheme="minorBidi"/>
          <w:sz w:val="28"/>
          <w:szCs w:val="28"/>
          <w:rtl/>
        </w:rPr>
        <w:t xml:space="preserve">لح </w:t>
      </w:r>
      <w:r w:rsidR="007368FC">
        <w:rPr>
          <w:rFonts w:asciiTheme="minorBidi" w:hAnsiTheme="minorBidi" w:cstheme="minorBidi" w:hint="cs"/>
          <w:sz w:val="28"/>
          <w:szCs w:val="28"/>
          <w:rtl/>
        </w:rPr>
        <w:t>ال</w:t>
      </w:r>
      <w:r w:rsidRPr="007A7B10">
        <w:rPr>
          <w:rFonts w:asciiTheme="minorBidi" w:hAnsiTheme="minorBidi" w:cstheme="minorBidi"/>
          <w:sz w:val="28"/>
          <w:szCs w:val="28"/>
          <w:rtl/>
        </w:rPr>
        <w:t xml:space="preserve">جزئية، سيّان كم يجري تجميلها وتزويقها؟ </w:t>
      </w:r>
    </w:p>
    <w:p w14:paraId="21F107AE" w14:textId="23C27E08" w:rsidR="007A7B10" w:rsidRPr="0065366D" w:rsidRDefault="003A52BE" w:rsidP="00A25813">
      <w:pPr>
        <w:bidi/>
        <w:spacing w:line="360" w:lineRule="auto"/>
        <w:jc w:val="both"/>
        <w:rPr>
          <w:rFonts w:asciiTheme="minorBidi" w:hAnsiTheme="minorBidi" w:cstheme="minorBidi"/>
          <w:b/>
          <w:bCs/>
          <w:sz w:val="28"/>
          <w:szCs w:val="28"/>
          <w:rtl/>
        </w:rPr>
      </w:pPr>
      <w:r>
        <w:rPr>
          <w:rFonts w:asciiTheme="minorBidi" w:hAnsiTheme="minorBidi" w:cstheme="minorBidi" w:hint="cs"/>
          <w:b/>
          <w:bCs/>
          <w:sz w:val="28"/>
          <w:szCs w:val="28"/>
          <w:rtl/>
        </w:rPr>
        <w:t xml:space="preserve">كل </w:t>
      </w:r>
      <w:r w:rsidR="00A25813">
        <w:rPr>
          <w:rFonts w:asciiTheme="minorBidi" w:hAnsiTheme="minorBidi" w:cstheme="minorBidi" w:hint="cs"/>
          <w:b/>
          <w:bCs/>
          <w:sz w:val="28"/>
          <w:szCs w:val="28"/>
          <w:rtl/>
        </w:rPr>
        <w:t>ما عدا ذلك</w:t>
      </w:r>
      <w:r w:rsidR="007A7B10" w:rsidRPr="0065366D">
        <w:rPr>
          <w:rFonts w:asciiTheme="minorBidi" w:hAnsiTheme="minorBidi" w:cstheme="minorBidi"/>
          <w:b/>
          <w:bCs/>
          <w:sz w:val="28"/>
          <w:szCs w:val="28"/>
          <w:rtl/>
        </w:rPr>
        <w:t xml:space="preserve"> سياس</w:t>
      </w:r>
      <w:r w:rsidR="00A25813">
        <w:rPr>
          <w:rFonts w:asciiTheme="minorBidi" w:hAnsiTheme="minorBidi" w:cstheme="minorBidi" w:hint="cs"/>
          <w:b/>
          <w:bCs/>
          <w:sz w:val="28"/>
          <w:szCs w:val="28"/>
          <w:rtl/>
        </w:rPr>
        <w:t>ات</w:t>
      </w:r>
      <w:r w:rsidR="007A7B10" w:rsidRPr="0065366D">
        <w:rPr>
          <w:rFonts w:asciiTheme="minorBidi" w:hAnsiTheme="minorBidi" w:cstheme="minorBidi"/>
          <w:b/>
          <w:bCs/>
          <w:sz w:val="28"/>
          <w:szCs w:val="28"/>
          <w:rtl/>
        </w:rPr>
        <w:t xml:space="preserve"> انتحارية لا تخدم أصحابها على انفراد، ولا ت</w:t>
      </w:r>
      <w:r w:rsidR="00A25813">
        <w:rPr>
          <w:rFonts w:asciiTheme="minorBidi" w:hAnsiTheme="minorBidi" w:cstheme="minorBidi"/>
          <w:b/>
          <w:bCs/>
          <w:sz w:val="28"/>
          <w:szCs w:val="28"/>
          <w:rtl/>
        </w:rPr>
        <w:t>خدمهم مع بقية أهل المنطقة معا</w:t>
      </w:r>
      <w:r w:rsidR="00A25813">
        <w:rPr>
          <w:rFonts w:asciiTheme="minorBidi" w:hAnsiTheme="minorBidi" w:cstheme="minorBidi" w:hint="cs"/>
          <w:b/>
          <w:bCs/>
          <w:sz w:val="28"/>
          <w:szCs w:val="28"/>
          <w:rtl/>
        </w:rPr>
        <w:t>.</w:t>
      </w:r>
    </w:p>
    <w:p w14:paraId="36C05762" w14:textId="6F96A0E6" w:rsidR="007A7B10" w:rsidRPr="007A7B10" w:rsidRDefault="003A52BE" w:rsidP="003A52BE">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 xml:space="preserve">إن </w:t>
      </w:r>
      <w:r w:rsidR="007A7B10" w:rsidRPr="007A7B10">
        <w:rPr>
          <w:rFonts w:asciiTheme="minorBidi" w:hAnsiTheme="minorBidi" w:cstheme="minorBidi"/>
          <w:sz w:val="28"/>
          <w:szCs w:val="28"/>
          <w:rtl/>
        </w:rPr>
        <w:t>للأكراد حقوق</w:t>
      </w:r>
      <w:r>
        <w:rPr>
          <w:rFonts w:asciiTheme="minorBidi" w:hAnsiTheme="minorBidi" w:cstheme="minorBidi" w:hint="cs"/>
          <w:sz w:val="28"/>
          <w:szCs w:val="28"/>
          <w:rtl/>
        </w:rPr>
        <w:t>ا</w:t>
      </w:r>
      <w:r w:rsidR="007A7B10" w:rsidRPr="007A7B10">
        <w:rPr>
          <w:rFonts w:asciiTheme="minorBidi" w:hAnsiTheme="minorBidi" w:cstheme="minorBidi"/>
          <w:sz w:val="28"/>
          <w:szCs w:val="28"/>
          <w:rtl/>
        </w:rPr>
        <w:t xml:space="preserve"> كحقوق العرب، والأتراك، والإيرانيين، وسواهم، </w:t>
      </w:r>
      <w:r>
        <w:rPr>
          <w:rFonts w:asciiTheme="minorBidi" w:hAnsiTheme="minorBidi" w:cstheme="minorBidi" w:hint="cs"/>
          <w:sz w:val="28"/>
          <w:szCs w:val="28"/>
          <w:rtl/>
        </w:rPr>
        <w:t>و</w:t>
      </w:r>
      <w:r w:rsidR="007A7B10" w:rsidRPr="007A7B10">
        <w:rPr>
          <w:rFonts w:asciiTheme="minorBidi" w:hAnsiTheme="minorBidi" w:cstheme="minorBidi"/>
          <w:sz w:val="28"/>
          <w:szCs w:val="28"/>
          <w:rtl/>
        </w:rPr>
        <w:t xml:space="preserve">لا ينبغي أن يُنتقص منها مقدار حبة خردل، ولكن لن ينالوا تلك الحقوق، من خلال </w:t>
      </w:r>
      <w:r>
        <w:rPr>
          <w:rFonts w:asciiTheme="minorBidi" w:hAnsiTheme="minorBidi" w:cstheme="minorBidi" w:hint="cs"/>
          <w:sz w:val="28"/>
          <w:szCs w:val="28"/>
          <w:rtl/>
        </w:rPr>
        <w:t>تحرك</w:t>
      </w:r>
      <w:r w:rsidR="007A7B10" w:rsidRPr="007A7B10">
        <w:rPr>
          <w:rFonts w:asciiTheme="minorBidi" w:hAnsiTheme="minorBidi" w:cstheme="minorBidi"/>
          <w:sz w:val="28"/>
          <w:szCs w:val="28"/>
          <w:rtl/>
        </w:rPr>
        <w:t xml:space="preserve"> </w:t>
      </w:r>
      <w:r>
        <w:rPr>
          <w:rFonts w:asciiTheme="minorBidi" w:hAnsiTheme="minorBidi" w:cstheme="minorBidi" w:hint="cs"/>
          <w:sz w:val="28"/>
          <w:szCs w:val="28"/>
          <w:rtl/>
        </w:rPr>
        <w:t>ي</w:t>
      </w:r>
      <w:r w:rsidR="007A7B10" w:rsidRPr="007A7B10">
        <w:rPr>
          <w:rFonts w:asciiTheme="minorBidi" w:hAnsiTheme="minorBidi" w:cstheme="minorBidi"/>
          <w:sz w:val="28"/>
          <w:szCs w:val="28"/>
          <w:rtl/>
        </w:rPr>
        <w:t xml:space="preserve">زيد خطورة التمزيق والتفتيت، </w:t>
      </w:r>
      <w:r w:rsidR="007A7B10" w:rsidRPr="0065366D">
        <w:rPr>
          <w:rFonts w:asciiTheme="minorBidi" w:hAnsiTheme="minorBidi" w:cstheme="minorBidi"/>
          <w:b/>
          <w:bCs/>
          <w:sz w:val="28"/>
          <w:szCs w:val="28"/>
          <w:rtl/>
        </w:rPr>
        <w:t xml:space="preserve">إنّما المطلوب من الأكراد، عين الواجبات المطلوبة من سواهم من الشعوب، أن يعملوا مع سواهم، من أجل تغيير خارطة المنطقة في اتجاه توحيدها، خطوة بعد أخرى، ومن أجل تحقيق مبادئ العدالة والمساواة فيها، في سائر أرجائها وبما يشمل سائر سكانها، وفي التعاون على الاستفادة من ثرواتها وخيراتها وطاقاتها وإمكاناتها، </w:t>
      </w:r>
      <w:r w:rsidR="00A25813">
        <w:rPr>
          <w:rFonts w:asciiTheme="minorBidi" w:hAnsiTheme="minorBidi" w:cstheme="minorBidi" w:hint="cs"/>
          <w:b/>
          <w:bCs/>
          <w:sz w:val="28"/>
          <w:szCs w:val="28"/>
          <w:rtl/>
        </w:rPr>
        <w:t>بد</w:t>
      </w:r>
      <w:r w:rsidR="007A7B10" w:rsidRPr="0065366D">
        <w:rPr>
          <w:rFonts w:asciiTheme="minorBidi" w:hAnsiTheme="minorBidi" w:cstheme="minorBidi"/>
          <w:b/>
          <w:bCs/>
          <w:sz w:val="28"/>
          <w:szCs w:val="28"/>
          <w:rtl/>
        </w:rPr>
        <w:t xml:space="preserve">لا </w:t>
      </w:r>
      <w:r w:rsidR="00A25813">
        <w:rPr>
          <w:rFonts w:asciiTheme="minorBidi" w:hAnsiTheme="minorBidi" w:cstheme="minorBidi" w:hint="cs"/>
          <w:b/>
          <w:bCs/>
          <w:sz w:val="28"/>
          <w:szCs w:val="28"/>
          <w:rtl/>
        </w:rPr>
        <w:t xml:space="preserve">من </w:t>
      </w:r>
      <w:r w:rsidR="007A7B10" w:rsidRPr="0065366D">
        <w:rPr>
          <w:rFonts w:asciiTheme="minorBidi" w:hAnsiTheme="minorBidi" w:cstheme="minorBidi"/>
          <w:b/>
          <w:bCs/>
          <w:sz w:val="28"/>
          <w:szCs w:val="28"/>
          <w:rtl/>
        </w:rPr>
        <w:t xml:space="preserve">صراع </w:t>
      </w:r>
      <w:r>
        <w:rPr>
          <w:rFonts w:asciiTheme="minorBidi" w:hAnsiTheme="minorBidi" w:cstheme="minorBidi" w:hint="cs"/>
          <w:b/>
          <w:bCs/>
          <w:sz w:val="28"/>
          <w:szCs w:val="28"/>
          <w:rtl/>
        </w:rPr>
        <w:t xml:space="preserve">ينطوي على </w:t>
      </w:r>
      <w:r w:rsidR="007A7B10" w:rsidRPr="0065366D">
        <w:rPr>
          <w:rFonts w:asciiTheme="minorBidi" w:hAnsiTheme="minorBidi" w:cstheme="minorBidi"/>
          <w:b/>
          <w:bCs/>
          <w:sz w:val="28"/>
          <w:szCs w:val="28"/>
          <w:rtl/>
        </w:rPr>
        <w:t>تمكين أعدائها من الثروات والخيرات والطاقات والإمكانات.</w:t>
      </w:r>
    </w:p>
    <w:p w14:paraId="3CEF2192" w14:textId="77777777" w:rsidR="006A6971" w:rsidRDefault="006A6971" w:rsidP="0065366D">
      <w:pPr>
        <w:bidi/>
        <w:spacing w:line="360" w:lineRule="auto"/>
        <w:jc w:val="both"/>
        <w:rPr>
          <w:rFonts w:asciiTheme="minorBidi" w:hAnsiTheme="minorBidi" w:cstheme="minorBidi"/>
          <w:sz w:val="28"/>
          <w:szCs w:val="28"/>
          <w:rtl/>
        </w:rPr>
      </w:pPr>
    </w:p>
    <w:p w14:paraId="0BE514C9" w14:textId="44D1BA91" w:rsidR="007A7B10" w:rsidRPr="007A7B10" w:rsidRDefault="003A52BE" w:rsidP="006A6971">
      <w:pPr>
        <w:bidi/>
        <w:spacing w:line="360" w:lineRule="auto"/>
        <w:jc w:val="both"/>
        <w:rPr>
          <w:rFonts w:asciiTheme="minorBidi" w:hAnsiTheme="minorBidi" w:cstheme="minorBidi"/>
          <w:sz w:val="28"/>
          <w:szCs w:val="28"/>
          <w:rtl/>
        </w:rPr>
      </w:pPr>
      <w:r>
        <w:rPr>
          <w:rFonts w:asciiTheme="minorBidi" w:hAnsiTheme="minorBidi" w:cstheme="minorBidi" w:hint="cs"/>
          <w:sz w:val="28"/>
          <w:szCs w:val="28"/>
          <w:rtl/>
        </w:rPr>
        <w:t>و</w:t>
      </w:r>
      <w:r w:rsidR="007A7B10" w:rsidRPr="007A7B10">
        <w:rPr>
          <w:rFonts w:asciiTheme="minorBidi" w:hAnsiTheme="minorBidi" w:cstheme="minorBidi"/>
          <w:sz w:val="28"/>
          <w:szCs w:val="28"/>
          <w:rtl/>
        </w:rPr>
        <w:t>الأكراد في وضع أصعب من سواهم، والظلم الذي تعرّضوا له تاريخيا أكبر من الظلم الذي تعرّض له آخرون، ولكن هذا بالذات ما يجعلهم يحملون من المسؤولية عن المرحلة المقبلة، أضعاف ما يحمله سواهم، فإن أعطوا من خلال ما يعلنون من أهداف ويطرحون من شعارات ويمارسون من سياسات، مثالا على ما يمكن أن يكون عليه وضع المنطقة بتلاقي أبنائها على أرضية مشتركة، فقد تسقط آنذاك ورقة اللعب بهم وبسواهم، وقد ي</w:t>
      </w:r>
      <w:r>
        <w:rPr>
          <w:rFonts w:asciiTheme="minorBidi" w:hAnsiTheme="minorBidi" w:cstheme="minorBidi" w:hint="cs"/>
          <w:sz w:val="28"/>
          <w:szCs w:val="28"/>
          <w:rtl/>
        </w:rPr>
        <w:t xml:space="preserve">ؤثر ذلك </w:t>
      </w:r>
      <w:r w:rsidR="007A7B10" w:rsidRPr="007A7B10">
        <w:rPr>
          <w:rFonts w:asciiTheme="minorBidi" w:hAnsiTheme="minorBidi" w:cstheme="minorBidi"/>
          <w:sz w:val="28"/>
          <w:szCs w:val="28"/>
          <w:rtl/>
        </w:rPr>
        <w:t>على مستوى الشعوب الأخرى التي "تنعم" بشكل الدولة ولا تعيش مضمونها الحقيقي استقلالا وإرادة حرة وسياسة قويمة، وحقوقا وحريات وكرامة مصانة.</w:t>
      </w:r>
      <w:r w:rsidR="005F605A">
        <w:rPr>
          <w:rFonts w:asciiTheme="minorBidi" w:hAnsiTheme="minorBidi" w:cstheme="minorBidi" w:hint="cs"/>
          <w:sz w:val="28"/>
          <w:szCs w:val="28"/>
          <w:rtl/>
        </w:rPr>
        <w:t xml:space="preserve"> </w:t>
      </w:r>
    </w:p>
    <w:p w14:paraId="1F5DF1BC" w14:textId="77777777" w:rsidR="006A6971" w:rsidRDefault="006A6971" w:rsidP="007A7B10">
      <w:pPr>
        <w:bidi/>
        <w:spacing w:line="360" w:lineRule="auto"/>
        <w:jc w:val="both"/>
        <w:rPr>
          <w:rFonts w:asciiTheme="minorBidi" w:hAnsiTheme="minorBidi" w:cstheme="minorBidi"/>
          <w:sz w:val="28"/>
          <w:szCs w:val="28"/>
          <w:rtl/>
        </w:rPr>
      </w:pPr>
    </w:p>
    <w:p w14:paraId="2E81E67A" w14:textId="3CE7B029" w:rsidR="005F605A" w:rsidRDefault="007A7B10" w:rsidP="006A6971">
      <w:pPr>
        <w:bidi/>
        <w:spacing w:line="360" w:lineRule="auto"/>
        <w:jc w:val="both"/>
        <w:rPr>
          <w:rFonts w:asciiTheme="minorBidi" w:hAnsiTheme="minorBidi" w:cstheme="minorBidi"/>
          <w:sz w:val="28"/>
          <w:szCs w:val="28"/>
          <w:rtl/>
        </w:rPr>
      </w:pPr>
      <w:r w:rsidRPr="007A7B10">
        <w:rPr>
          <w:rFonts w:asciiTheme="minorBidi" w:hAnsiTheme="minorBidi" w:cstheme="minorBidi"/>
          <w:sz w:val="28"/>
          <w:szCs w:val="28"/>
          <w:rtl/>
        </w:rPr>
        <w:t xml:space="preserve">لا نحتاج إلى دولة اتحادية في العراق، وحكم ذاتي في تركيا، ولا إلى استمرار الأوضاع على حالها في إيران وسورية وأذربيجان وسواها، </w:t>
      </w:r>
      <w:r w:rsidRPr="0065366D">
        <w:rPr>
          <w:rFonts w:asciiTheme="minorBidi" w:hAnsiTheme="minorBidi" w:cstheme="minorBidi"/>
          <w:b/>
          <w:bCs/>
          <w:sz w:val="28"/>
          <w:szCs w:val="28"/>
          <w:rtl/>
        </w:rPr>
        <w:t>إنما نحتاج إلى أوضاع لا تنطوي على ظلم أي فريق أو فئة أو شعب، ولا يُحرم فيها أحد من حق من حقوقه وحرية من حرياته بسبب انتمائه</w:t>
      </w:r>
      <w:r w:rsidRPr="007A7B10">
        <w:rPr>
          <w:rFonts w:asciiTheme="minorBidi" w:hAnsiTheme="minorBidi" w:cstheme="minorBidi"/>
          <w:sz w:val="28"/>
          <w:szCs w:val="28"/>
          <w:rtl/>
        </w:rPr>
        <w:t xml:space="preserve">، وصحيح أنّنا لن نصل إلى هذا الوضع "المثالي" بين ليلة وضحاها، ولكن من المستحيل أن نصل إليه أصلا ولا إلى تخفيف أعباء الوضع الظالم الراهن، عن طريق مزيد من الأزمات، ومزيد من </w:t>
      </w:r>
      <w:r w:rsidR="005F605A">
        <w:rPr>
          <w:rFonts w:asciiTheme="minorBidi" w:hAnsiTheme="minorBidi" w:cstheme="minorBidi" w:hint="cs"/>
          <w:sz w:val="28"/>
          <w:szCs w:val="28"/>
          <w:rtl/>
        </w:rPr>
        <w:t>الصدامات</w:t>
      </w:r>
      <w:r w:rsidRPr="007A7B10">
        <w:rPr>
          <w:rFonts w:asciiTheme="minorBidi" w:hAnsiTheme="minorBidi" w:cstheme="minorBidi"/>
          <w:sz w:val="28"/>
          <w:szCs w:val="28"/>
          <w:rtl/>
        </w:rPr>
        <w:t>، ومزيد من التجزئة والتفرقة والتفتيت للدول القائمة، سواء في ذلك التي يجثم الاحتلال على صدور أبنائها، أو التي استقلت سياسيا وبقيت إرادتها السياسية مقيدة، أو التي تجعل من نفسها مطية لعدو يمكن أن يغدر بها في أي لحظة لتحقيق مطامع السيطرة على المنطقة جميعا دون تمييز.</w:t>
      </w:r>
      <w:r w:rsidR="005F605A">
        <w:rPr>
          <w:rFonts w:asciiTheme="minorBidi" w:hAnsiTheme="minorBidi" w:cstheme="minorBidi" w:hint="cs"/>
          <w:sz w:val="28"/>
          <w:szCs w:val="28"/>
          <w:rtl/>
        </w:rPr>
        <w:t xml:space="preserve"> </w:t>
      </w:r>
    </w:p>
    <w:p w14:paraId="551A561C" w14:textId="77777777" w:rsidR="006A6971" w:rsidRDefault="006A6971" w:rsidP="006A6971">
      <w:pPr>
        <w:bidi/>
        <w:spacing w:line="360" w:lineRule="auto"/>
        <w:jc w:val="right"/>
        <w:rPr>
          <w:rFonts w:asciiTheme="minorBidi" w:hAnsiTheme="minorBidi" w:cstheme="minorBidi"/>
          <w:sz w:val="28"/>
          <w:szCs w:val="28"/>
          <w:rtl/>
        </w:rPr>
      </w:pPr>
    </w:p>
    <w:p w14:paraId="688B90DB" w14:textId="720F6ECB" w:rsidR="005F605A" w:rsidRDefault="005F605A" w:rsidP="006A6971">
      <w:pPr>
        <w:bidi/>
        <w:spacing w:line="360" w:lineRule="auto"/>
        <w:jc w:val="right"/>
        <w:rPr>
          <w:rFonts w:asciiTheme="minorBidi" w:hAnsiTheme="minorBidi" w:cstheme="minorBidi"/>
          <w:sz w:val="28"/>
          <w:szCs w:val="28"/>
          <w:rtl/>
        </w:rPr>
      </w:pPr>
      <w:r>
        <w:rPr>
          <w:rFonts w:asciiTheme="minorBidi" w:hAnsiTheme="minorBidi" w:cstheme="minorBidi" w:hint="cs"/>
          <w:sz w:val="28"/>
          <w:szCs w:val="28"/>
          <w:rtl/>
        </w:rPr>
        <w:t xml:space="preserve">نبيل شبيب. </w:t>
      </w:r>
    </w:p>
    <w:sectPr w:rsidR="005F605A" w:rsidSect="0053161D">
      <w:pgSz w:w="11905" w:h="16837"/>
      <w:pgMar w:top="719" w:right="1106" w:bottom="899" w:left="1080"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307DE"/>
    <w:rsid w:val="00035770"/>
    <w:rsid w:val="00037239"/>
    <w:rsid w:val="00074F62"/>
    <w:rsid w:val="000765D5"/>
    <w:rsid w:val="00077562"/>
    <w:rsid w:val="00091E10"/>
    <w:rsid w:val="000A50E8"/>
    <w:rsid w:val="000B425E"/>
    <w:rsid w:val="000B6F6B"/>
    <w:rsid w:val="000C0D2D"/>
    <w:rsid w:val="001201FA"/>
    <w:rsid w:val="00122EB4"/>
    <w:rsid w:val="001316DB"/>
    <w:rsid w:val="00151F34"/>
    <w:rsid w:val="00180EC8"/>
    <w:rsid w:val="0018261E"/>
    <w:rsid w:val="00184A67"/>
    <w:rsid w:val="001A6582"/>
    <w:rsid w:val="001D41D5"/>
    <w:rsid w:val="001E0EE2"/>
    <w:rsid w:val="001E2DD0"/>
    <w:rsid w:val="001F6FA9"/>
    <w:rsid w:val="002162D7"/>
    <w:rsid w:val="002464CD"/>
    <w:rsid w:val="002A70AE"/>
    <w:rsid w:val="002C7D33"/>
    <w:rsid w:val="00334F3D"/>
    <w:rsid w:val="003469E4"/>
    <w:rsid w:val="00360E98"/>
    <w:rsid w:val="00361B26"/>
    <w:rsid w:val="00373276"/>
    <w:rsid w:val="003742DF"/>
    <w:rsid w:val="003A3732"/>
    <w:rsid w:val="003A52BE"/>
    <w:rsid w:val="003D0BB3"/>
    <w:rsid w:val="003F7DBB"/>
    <w:rsid w:val="00423EEF"/>
    <w:rsid w:val="00437F92"/>
    <w:rsid w:val="00444811"/>
    <w:rsid w:val="00453A40"/>
    <w:rsid w:val="004737AB"/>
    <w:rsid w:val="00474053"/>
    <w:rsid w:val="00487310"/>
    <w:rsid w:val="004B4705"/>
    <w:rsid w:val="004C005C"/>
    <w:rsid w:val="004F0A82"/>
    <w:rsid w:val="00504B86"/>
    <w:rsid w:val="00513305"/>
    <w:rsid w:val="005268C9"/>
    <w:rsid w:val="005337B3"/>
    <w:rsid w:val="00542BD1"/>
    <w:rsid w:val="00551C14"/>
    <w:rsid w:val="005532B2"/>
    <w:rsid w:val="0056402B"/>
    <w:rsid w:val="005C0AD3"/>
    <w:rsid w:val="005F605A"/>
    <w:rsid w:val="0061039D"/>
    <w:rsid w:val="006367AF"/>
    <w:rsid w:val="0065366D"/>
    <w:rsid w:val="006538A4"/>
    <w:rsid w:val="0065735F"/>
    <w:rsid w:val="00686410"/>
    <w:rsid w:val="006A15D4"/>
    <w:rsid w:val="006A57E9"/>
    <w:rsid w:val="006A6971"/>
    <w:rsid w:val="006B767A"/>
    <w:rsid w:val="00703C25"/>
    <w:rsid w:val="0071261D"/>
    <w:rsid w:val="007368FC"/>
    <w:rsid w:val="007418AB"/>
    <w:rsid w:val="00776398"/>
    <w:rsid w:val="00786FFA"/>
    <w:rsid w:val="007A7B10"/>
    <w:rsid w:val="007B3755"/>
    <w:rsid w:val="007D120A"/>
    <w:rsid w:val="008177EE"/>
    <w:rsid w:val="008215E6"/>
    <w:rsid w:val="00832BCB"/>
    <w:rsid w:val="00846485"/>
    <w:rsid w:val="00884258"/>
    <w:rsid w:val="0089716F"/>
    <w:rsid w:val="008A41AB"/>
    <w:rsid w:val="008B3C14"/>
    <w:rsid w:val="008E4144"/>
    <w:rsid w:val="008E7C06"/>
    <w:rsid w:val="008F25CD"/>
    <w:rsid w:val="008F3B1D"/>
    <w:rsid w:val="00942C39"/>
    <w:rsid w:val="009456F0"/>
    <w:rsid w:val="00947610"/>
    <w:rsid w:val="0095086B"/>
    <w:rsid w:val="00962070"/>
    <w:rsid w:val="009678A9"/>
    <w:rsid w:val="009721FD"/>
    <w:rsid w:val="009A3AAD"/>
    <w:rsid w:val="009A5F31"/>
    <w:rsid w:val="009C3693"/>
    <w:rsid w:val="009F7013"/>
    <w:rsid w:val="00A0626A"/>
    <w:rsid w:val="00A06748"/>
    <w:rsid w:val="00A07EC5"/>
    <w:rsid w:val="00A15B0F"/>
    <w:rsid w:val="00A25813"/>
    <w:rsid w:val="00A2782F"/>
    <w:rsid w:val="00A359A2"/>
    <w:rsid w:val="00A40D8D"/>
    <w:rsid w:val="00A42527"/>
    <w:rsid w:val="00A805FC"/>
    <w:rsid w:val="00A97482"/>
    <w:rsid w:val="00AA396D"/>
    <w:rsid w:val="00AC4BB3"/>
    <w:rsid w:val="00AF1C1E"/>
    <w:rsid w:val="00B1158B"/>
    <w:rsid w:val="00B158E8"/>
    <w:rsid w:val="00B2419B"/>
    <w:rsid w:val="00B31C6C"/>
    <w:rsid w:val="00B41D2E"/>
    <w:rsid w:val="00B56F82"/>
    <w:rsid w:val="00B6048F"/>
    <w:rsid w:val="00BD38FE"/>
    <w:rsid w:val="00BE16AC"/>
    <w:rsid w:val="00BE2EF6"/>
    <w:rsid w:val="00BF5008"/>
    <w:rsid w:val="00BF75BD"/>
    <w:rsid w:val="00C01FED"/>
    <w:rsid w:val="00C020E1"/>
    <w:rsid w:val="00C034FE"/>
    <w:rsid w:val="00C035D4"/>
    <w:rsid w:val="00C12EFE"/>
    <w:rsid w:val="00C16E1B"/>
    <w:rsid w:val="00C3678A"/>
    <w:rsid w:val="00C504FD"/>
    <w:rsid w:val="00C7160C"/>
    <w:rsid w:val="00C74913"/>
    <w:rsid w:val="00C74F51"/>
    <w:rsid w:val="00CB7288"/>
    <w:rsid w:val="00CD32C0"/>
    <w:rsid w:val="00CE3E05"/>
    <w:rsid w:val="00CE66AE"/>
    <w:rsid w:val="00D03356"/>
    <w:rsid w:val="00D234E2"/>
    <w:rsid w:val="00D73CDF"/>
    <w:rsid w:val="00D75E19"/>
    <w:rsid w:val="00D85CBE"/>
    <w:rsid w:val="00D929B7"/>
    <w:rsid w:val="00DA258E"/>
    <w:rsid w:val="00DA6A8F"/>
    <w:rsid w:val="00DE56F8"/>
    <w:rsid w:val="00E37A99"/>
    <w:rsid w:val="00E44068"/>
    <w:rsid w:val="00E4539E"/>
    <w:rsid w:val="00E77BEC"/>
    <w:rsid w:val="00E91ACE"/>
    <w:rsid w:val="00E965B7"/>
    <w:rsid w:val="00F2354F"/>
    <w:rsid w:val="00F2698A"/>
    <w:rsid w:val="00F31D86"/>
    <w:rsid w:val="00F50303"/>
    <w:rsid w:val="00F815D0"/>
    <w:rsid w:val="00FB270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sid w:val="00B6048F"/>
    <w:pPr>
      <w:widowControl w:val="0"/>
      <w:suppressAutoHyphens/>
      <w:autoSpaceDN w:val="0"/>
      <w:textAlignment w:val="baseline"/>
    </w:pPr>
    <w:rPr>
      <w:rFonts w:ascii="Times New Roman" w:eastAsia="Arial" w:hAnsi="Times New Roman" w:cs="Tahoma"/>
      <w:kern w:val="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62</cp:revision>
  <cp:lastPrinted>2023-09-05T23:37:00Z</cp:lastPrinted>
  <dcterms:created xsi:type="dcterms:W3CDTF">2016-07-30T08:56:00Z</dcterms:created>
  <dcterms:modified xsi:type="dcterms:W3CDTF">2023-09-05T23:37:00Z</dcterms:modified>
</cp:coreProperties>
</file>